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D1" w:rsidRPr="008507D1" w:rsidRDefault="00431A53" w:rsidP="008507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300" w:line="240" w:lineRule="auto"/>
        <w:jc w:val="both"/>
        <w:rPr>
          <w:rFonts w:asciiTheme="majorHAnsi" w:eastAsia="Times New Roman" w:hAnsiTheme="majorHAnsi" w:cstheme="majorHAnsi"/>
          <w:b/>
          <w:color w:val="777777"/>
          <w:sz w:val="21"/>
          <w:szCs w:val="21"/>
          <w:lang w:val="en-GB" w:eastAsia="pl-PL"/>
        </w:rPr>
      </w:pPr>
      <w:r>
        <w:rPr>
          <w:rFonts w:asciiTheme="majorHAnsi" w:eastAsia="Times New Roman" w:hAnsiTheme="majorHAnsi" w:cstheme="majorHAnsi"/>
          <w:color w:val="777777"/>
          <w:sz w:val="21"/>
          <w:szCs w:val="21"/>
          <w:shd w:val="clear" w:color="auto" w:fill="FFFFFF"/>
          <w:lang w:val="en-GB" w:eastAsia="pl-PL"/>
        </w:rPr>
        <w:t>PRODUCT DESCRIPTION</w:t>
      </w:r>
    </w:p>
    <w:p w:rsidR="008507D1" w:rsidRPr="008507D1" w:rsidRDefault="00431A53" w:rsidP="008507D1">
      <w:pPr>
        <w:shd w:val="clear" w:color="auto" w:fill="FFFFFF"/>
        <w:spacing w:after="300" w:line="240" w:lineRule="auto"/>
        <w:jc w:val="both"/>
        <w:rPr>
          <w:rFonts w:asciiTheme="majorHAnsi" w:eastAsia="Times New Roman" w:hAnsiTheme="majorHAnsi" w:cstheme="majorHAnsi"/>
          <w:b/>
          <w:color w:val="777777"/>
          <w:sz w:val="21"/>
          <w:szCs w:val="21"/>
          <w:lang w:val="en-GB" w:eastAsia="pl-PL"/>
        </w:rPr>
      </w:pPr>
      <w:r w:rsidRPr="00431A53">
        <w:rPr>
          <w:rFonts w:asciiTheme="majorHAnsi" w:eastAsia="Times New Roman" w:hAnsiTheme="majorHAnsi" w:cstheme="majorHAnsi"/>
          <w:color w:val="777777"/>
          <w:sz w:val="21"/>
          <w:szCs w:val="21"/>
          <w:lang w:val="en-GB" w:eastAsia="pl-PL"/>
        </w:rPr>
        <w:t xml:space="preserve">QUOTISS </w:t>
      </w:r>
      <w:r>
        <w:rPr>
          <w:rFonts w:asciiTheme="majorHAnsi" w:eastAsia="Times New Roman" w:hAnsiTheme="majorHAnsi" w:cstheme="majorHAnsi"/>
          <w:color w:val="777777"/>
          <w:sz w:val="21"/>
          <w:szCs w:val="21"/>
          <w:lang w:val="en-GB" w:eastAsia="pl-PL"/>
        </w:rPr>
        <w:t xml:space="preserve">software comes in 3 </w:t>
      </w:r>
      <w:r w:rsidR="000D37B9">
        <w:rPr>
          <w:rFonts w:asciiTheme="majorHAnsi" w:eastAsia="Times New Roman" w:hAnsiTheme="majorHAnsi" w:cstheme="majorHAnsi"/>
          <w:color w:val="777777"/>
          <w:sz w:val="21"/>
          <w:szCs w:val="21"/>
          <w:lang w:val="en-GB" w:eastAsia="pl-PL"/>
        </w:rPr>
        <w:t>product</w:t>
      </w:r>
      <w:r>
        <w:rPr>
          <w:rFonts w:asciiTheme="majorHAnsi" w:eastAsia="Times New Roman" w:hAnsiTheme="majorHAnsi" w:cstheme="majorHAnsi"/>
          <w:color w:val="777777"/>
          <w:sz w:val="21"/>
          <w:szCs w:val="21"/>
          <w:lang w:val="en-GB" w:eastAsia="pl-PL"/>
        </w:rPr>
        <w:t xml:space="preserve"> options</w:t>
      </w:r>
      <w:r w:rsidRPr="00431A53">
        <w:rPr>
          <w:rFonts w:asciiTheme="majorHAnsi" w:eastAsia="Times New Roman" w:hAnsiTheme="majorHAnsi" w:cstheme="majorHAnsi"/>
          <w:color w:val="777777"/>
          <w:sz w:val="21"/>
          <w:szCs w:val="21"/>
          <w:lang w:val="en-GB" w:eastAsia="pl-PL"/>
        </w:rPr>
        <w:t>:</w:t>
      </w:r>
      <w:r>
        <w:rPr>
          <w:rFonts w:asciiTheme="majorHAnsi" w:eastAsia="Times New Roman" w:hAnsiTheme="majorHAnsi" w:cstheme="majorHAnsi"/>
          <w:b/>
          <w:color w:val="777777"/>
          <w:sz w:val="21"/>
          <w:szCs w:val="21"/>
          <w:lang w:val="en-GB" w:eastAsia="pl-PL"/>
        </w:rPr>
        <w:t xml:space="preserve"> </w:t>
      </w:r>
      <w:r w:rsidRPr="008507D1">
        <w:rPr>
          <w:rFonts w:asciiTheme="majorHAnsi" w:eastAsia="Times New Roman" w:hAnsiTheme="majorHAnsi" w:cstheme="majorHAnsi"/>
          <w:b/>
          <w:color w:val="777777"/>
          <w:sz w:val="21"/>
          <w:szCs w:val="21"/>
          <w:lang w:val="en-GB" w:eastAsia="pl-PL"/>
        </w:rPr>
        <w:t>QUOTISS LITE</w:t>
      </w:r>
      <w:r>
        <w:rPr>
          <w:rFonts w:asciiTheme="majorHAnsi" w:eastAsia="Times New Roman" w:hAnsiTheme="majorHAnsi" w:cstheme="majorHAnsi"/>
          <w:b/>
          <w:color w:val="777777"/>
          <w:sz w:val="21"/>
          <w:szCs w:val="21"/>
          <w:lang w:val="en-GB" w:eastAsia="pl-PL"/>
        </w:rPr>
        <w:t>,</w:t>
      </w:r>
      <w:r w:rsidRPr="008507D1">
        <w:rPr>
          <w:rFonts w:asciiTheme="majorHAnsi" w:eastAsia="Times New Roman" w:hAnsiTheme="majorHAnsi" w:cstheme="majorHAnsi"/>
          <w:b/>
          <w:color w:val="777777"/>
          <w:sz w:val="21"/>
          <w:szCs w:val="21"/>
          <w:lang w:val="en-GB" w:eastAsia="pl-PL"/>
        </w:rPr>
        <w:t xml:space="preserve"> QUOTISS PRO</w:t>
      </w:r>
      <w:r>
        <w:rPr>
          <w:rFonts w:asciiTheme="majorHAnsi" w:eastAsia="Times New Roman" w:hAnsiTheme="majorHAnsi" w:cstheme="majorHAnsi"/>
          <w:b/>
          <w:color w:val="777777"/>
          <w:sz w:val="21"/>
          <w:szCs w:val="21"/>
          <w:lang w:val="en-GB" w:eastAsia="pl-PL"/>
        </w:rPr>
        <w:t xml:space="preserve"> </w:t>
      </w:r>
      <w:r w:rsidRPr="008507D1">
        <w:rPr>
          <w:rFonts w:asciiTheme="majorHAnsi" w:eastAsia="Times New Roman" w:hAnsiTheme="majorHAnsi" w:cstheme="majorHAnsi"/>
          <w:b/>
          <w:color w:val="777777"/>
          <w:sz w:val="21"/>
          <w:szCs w:val="21"/>
          <w:lang w:val="en-GB" w:eastAsia="pl-PL"/>
        </w:rPr>
        <w:t>and</w:t>
      </w:r>
      <w:r>
        <w:rPr>
          <w:rFonts w:asciiTheme="majorHAnsi" w:eastAsia="Times New Roman" w:hAnsiTheme="majorHAnsi" w:cstheme="majorHAnsi"/>
          <w:b/>
          <w:color w:val="777777"/>
          <w:sz w:val="21"/>
          <w:szCs w:val="21"/>
          <w:lang w:val="en-GB" w:eastAsia="pl-PL"/>
        </w:rPr>
        <w:t xml:space="preserve"> </w:t>
      </w:r>
      <w:r w:rsidRPr="008507D1">
        <w:rPr>
          <w:rFonts w:asciiTheme="majorHAnsi" w:eastAsia="Times New Roman" w:hAnsiTheme="majorHAnsi" w:cstheme="majorHAnsi"/>
          <w:b/>
          <w:color w:val="777777"/>
          <w:sz w:val="21"/>
          <w:szCs w:val="21"/>
          <w:lang w:val="en-GB" w:eastAsia="pl-PL"/>
        </w:rPr>
        <w:t>QUOTISS ENTERPRISE</w:t>
      </w:r>
      <w:r>
        <w:rPr>
          <w:rFonts w:asciiTheme="majorHAnsi" w:eastAsia="Times New Roman" w:hAnsiTheme="majorHAnsi" w:cstheme="majorHAnsi"/>
          <w:b/>
          <w:color w:val="777777"/>
          <w:sz w:val="21"/>
          <w:szCs w:val="21"/>
          <w:lang w:val="en-GB" w:eastAsia="pl-PL"/>
        </w:rPr>
        <w:t>.</w:t>
      </w:r>
    </w:p>
    <w:p w:rsidR="000D37B9" w:rsidRDefault="008507D1"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8507D1">
        <w:rPr>
          <w:rFonts w:asciiTheme="majorHAnsi" w:eastAsia="Times New Roman" w:hAnsiTheme="majorHAnsi" w:cstheme="majorHAnsi"/>
          <w:b/>
          <w:color w:val="777777"/>
          <w:sz w:val="21"/>
          <w:szCs w:val="21"/>
          <w:lang w:val="en-GB" w:eastAsia="pl-PL"/>
        </w:rPr>
        <w:t>QUOTISS LITE and QUOTISS PRO</w:t>
      </w:r>
      <w:r w:rsidRPr="008507D1">
        <w:rPr>
          <w:rFonts w:asciiTheme="majorHAnsi" w:eastAsia="Times New Roman" w:hAnsiTheme="majorHAnsi" w:cstheme="majorHAnsi"/>
          <w:color w:val="777777"/>
          <w:sz w:val="21"/>
          <w:szCs w:val="21"/>
          <w:lang w:val="en-GB" w:eastAsia="pl-PL"/>
        </w:rPr>
        <w:t xml:space="preserve"> </w:t>
      </w:r>
      <w:r w:rsidR="000D37B9">
        <w:rPr>
          <w:rFonts w:asciiTheme="majorHAnsi" w:eastAsia="Times New Roman" w:hAnsiTheme="majorHAnsi" w:cstheme="majorHAnsi"/>
          <w:color w:val="777777"/>
          <w:sz w:val="21"/>
          <w:szCs w:val="21"/>
          <w:lang w:val="en-GB" w:eastAsia="pl-PL"/>
        </w:rPr>
        <w:t xml:space="preserve">are optimal </w:t>
      </w:r>
      <w:r w:rsidR="000D37B9" w:rsidRPr="008507D1">
        <w:rPr>
          <w:rFonts w:asciiTheme="majorHAnsi" w:eastAsia="Times New Roman" w:hAnsiTheme="majorHAnsi" w:cstheme="majorHAnsi"/>
          <w:color w:val="777777"/>
          <w:sz w:val="21"/>
          <w:szCs w:val="21"/>
          <w:lang w:val="en-GB" w:eastAsia="pl-PL"/>
        </w:rPr>
        <w:t>for small and medium size organization</w:t>
      </w:r>
      <w:r w:rsidR="000D37B9">
        <w:rPr>
          <w:rFonts w:asciiTheme="majorHAnsi" w:eastAsia="Times New Roman" w:hAnsiTheme="majorHAnsi" w:cstheme="majorHAnsi"/>
          <w:color w:val="777777"/>
          <w:sz w:val="21"/>
          <w:szCs w:val="21"/>
          <w:lang w:val="en-GB" w:eastAsia="pl-PL"/>
        </w:rPr>
        <w:t>s</w:t>
      </w:r>
      <w:r w:rsidR="000D37B9" w:rsidRPr="008507D1">
        <w:rPr>
          <w:rFonts w:asciiTheme="majorHAnsi" w:eastAsia="Times New Roman" w:hAnsiTheme="majorHAnsi" w:cstheme="majorHAnsi"/>
          <w:color w:val="777777"/>
          <w:sz w:val="21"/>
          <w:szCs w:val="21"/>
          <w:lang w:val="en-GB" w:eastAsia="pl-PL"/>
        </w:rPr>
        <w:t xml:space="preserve">, where import from Far East </w:t>
      </w:r>
      <w:r w:rsidR="000D37B9">
        <w:rPr>
          <w:rFonts w:asciiTheme="majorHAnsi" w:eastAsia="Times New Roman" w:hAnsiTheme="majorHAnsi" w:cstheme="majorHAnsi"/>
          <w:color w:val="777777"/>
          <w:sz w:val="21"/>
          <w:szCs w:val="21"/>
          <w:lang w:val="en-GB" w:eastAsia="pl-PL"/>
        </w:rPr>
        <w:t>Asia has the highest business impact</w:t>
      </w:r>
      <w:r w:rsidR="000D37B9" w:rsidRPr="008507D1">
        <w:rPr>
          <w:rFonts w:asciiTheme="majorHAnsi" w:eastAsia="Times New Roman" w:hAnsiTheme="majorHAnsi" w:cstheme="majorHAnsi"/>
          <w:color w:val="777777"/>
          <w:sz w:val="21"/>
          <w:szCs w:val="21"/>
          <w:lang w:val="en-GB" w:eastAsia="pl-PL"/>
        </w:rPr>
        <w:t>.</w:t>
      </w:r>
      <w:r w:rsidR="000D37B9">
        <w:rPr>
          <w:rFonts w:asciiTheme="majorHAnsi" w:eastAsia="Times New Roman" w:hAnsiTheme="majorHAnsi" w:cstheme="majorHAnsi"/>
          <w:color w:val="777777"/>
          <w:sz w:val="21"/>
          <w:szCs w:val="21"/>
          <w:lang w:val="en-GB" w:eastAsia="pl-PL"/>
        </w:rPr>
        <w:t xml:space="preserve"> These products are based on </w:t>
      </w:r>
      <w:r w:rsidR="000D37B9" w:rsidRPr="008507D1">
        <w:rPr>
          <w:rFonts w:asciiTheme="majorHAnsi" w:eastAsia="Times New Roman" w:hAnsiTheme="majorHAnsi" w:cstheme="majorHAnsi"/>
          <w:color w:val="777777"/>
          <w:sz w:val="21"/>
          <w:szCs w:val="21"/>
          <w:lang w:val="en-GB" w:eastAsia="pl-PL"/>
        </w:rPr>
        <w:t xml:space="preserve">FOB (free-on-board) </w:t>
      </w:r>
      <w:r w:rsidR="000D37B9">
        <w:rPr>
          <w:rFonts w:asciiTheme="majorHAnsi" w:eastAsia="Times New Roman" w:hAnsiTheme="majorHAnsi" w:cstheme="majorHAnsi"/>
          <w:color w:val="777777"/>
          <w:sz w:val="21"/>
          <w:szCs w:val="21"/>
          <w:lang w:val="en-GB" w:eastAsia="pl-PL"/>
        </w:rPr>
        <w:t>terms</w:t>
      </w:r>
      <w:r w:rsidR="000D37B9" w:rsidRPr="008507D1">
        <w:rPr>
          <w:rFonts w:asciiTheme="majorHAnsi" w:eastAsia="Times New Roman" w:hAnsiTheme="majorHAnsi" w:cstheme="majorHAnsi"/>
          <w:color w:val="777777"/>
          <w:sz w:val="21"/>
          <w:szCs w:val="21"/>
          <w:lang w:val="en-GB" w:eastAsia="pl-PL"/>
        </w:rPr>
        <w:t xml:space="preserve">, </w:t>
      </w:r>
      <w:r w:rsidR="000D37B9">
        <w:rPr>
          <w:rFonts w:asciiTheme="majorHAnsi" w:eastAsia="Times New Roman" w:hAnsiTheme="majorHAnsi" w:cstheme="majorHAnsi"/>
          <w:color w:val="777777"/>
          <w:sz w:val="21"/>
          <w:szCs w:val="21"/>
          <w:lang w:val="en-GB" w:eastAsia="pl-PL"/>
        </w:rPr>
        <w:t>with rates displayed</w:t>
      </w:r>
      <w:r w:rsidR="000D37B9" w:rsidRPr="008507D1">
        <w:rPr>
          <w:rFonts w:asciiTheme="majorHAnsi" w:eastAsia="Times New Roman" w:hAnsiTheme="majorHAnsi" w:cstheme="majorHAnsi"/>
          <w:color w:val="777777"/>
          <w:sz w:val="21"/>
          <w:szCs w:val="21"/>
          <w:lang w:val="en-GB" w:eastAsia="pl-PL"/>
        </w:rPr>
        <w:t xml:space="preserve"> in USD.</w:t>
      </w:r>
    </w:p>
    <w:p w:rsidR="008507D1" w:rsidRPr="008507D1" w:rsidRDefault="00431A53"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8507D1">
        <w:rPr>
          <w:rFonts w:asciiTheme="majorHAnsi" w:eastAsia="Times New Roman" w:hAnsiTheme="majorHAnsi" w:cstheme="majorHAnsi"/>
          <w:b/>
          <w:color w:val="777777"/>
          <w:sz w:val="21"/>
          <w:szCs w:val="21"/>
          <w:lang w:val="en-GB" w:eastAsia="pl-PL"/>
        </w:rPr>
        <w:t>QUOTISS LITE and QUOTISS PRO</w:t>
      </w:r>
      <w:r w:rsidRPr="008507D1">
        <w:rPr>
          <w:rFonts w:asciiTheme="majorHAnsi" w:eastAsia="Times New Roman" w:hAnsiTheme="majorHAnsi" w:cstheme="majorHAnsi"/>
          <w:color w:val="777777"/>
          <w:sz w:val="21"/>
          <w:szCs w:val="21"/>
          <w:lang w:val="en-GB" w:eastAsia="pl-PL"/>
        </w:rPr>
        <w:t xml:space="preserve"> </w:t>
      </w:r>
      <w:r w:rsidR="008507D1" w:rsidRPr="008507D1">
        <w:rPr>
          <w:rFonts w:asciiTheme="majorHAnsi" w:eastAsia="Times New Roman" w:hAnsiTheme="majorHAnsi" w:cstheme="majorHAnsi"/>
          <w:color w:val="777777"/>
          <w:sz w:val="21"/>
          <w:szCs w:val="21"/>
          <w:lang w:val="en-GB" w:eastAsia="pl-PL"/>
        </w:rPr>
        <w:t>are plug-and-play solutions</w:t>
      </w:r>
      <w:r w:rsidR="000D37B9">
        <w:rPr>
          <w:rFonts w:asciiTheme="majorHAnsi" w:eastAsia="Times New Roman" w:hAnsiTheme="majorHAnsi" w:cstheme="majorHAnsi"/>
          <w:color w:val="777777"/>
          <w:sz w:val="21"/>
          <w:szCs w:val="21"/>
          <w:lang w:val="en-GB" w:eastAsia="pl-PL"/>
        </w:rPr>
        <w:t>,</w:t>
      </w:r>
      <w:r w:rsidR="008507D1" w:rsidRPr="008507D1">
        <w:rPr>
          <w:rFonts w:asciiTheme="majorHAnsi" w:eastAsia="Times New Roman" w:hAnsiTheme="majorHAnsi" w:cstheme="majorHAnsi"/>
          <w:color w:val="777777"/>
          <w:sz w:val="21"/>
          <w:szCs w:val="21"/>
          <w:lang w:val="en-GB" w:eastAsia="pl-PL"/>
        </w:rPr>
        <w:t xml:space="preserve"> and implementation </w:t>
      </w:r>
      <w:r w:rsidR="000D37B9">
        <w:rPr>
          <w:rFonts w:asciiTheme="majorHAnsi" w:eastAsia="Times New Roman" w:hAnsiTheme="majorHAnsi" w:cstheme="majorHAnsi"/>
          <w:color w:val="777777"/>
          <w:sz w:val="21"/>
          <w:szCs w:val="21"/>
          <w:lang w:val="en-GB" w:eastAsia="pl-PL"/>
        </w:rPr>
        <w:t xml:space="preserve">process from A to Z </w:t>
      </w:r>
      <w:r w:rsidR="008507D1" w:rsidRPr="008507D1">
        <w:rPr>
          <w:rFonts w:asciiTheme="majorHAnsi" w:eastAsia="Times New Roman" w:hAnsiTheme="majorHAnsi" w:cstheme="majorHAnsi"/>
          <w:color w:val="777777"/>
          <w:sz w:val="21"/>
          <w:szCs w:val="21"/>
          <w:lang w:val="en-GB" w:eastAsia="pl-PL"/>
        </w:rPr>
        <w:t xml:space="preserve">should take </w:t>
      </w:r>
      <w:r w:rsidRPr="000D37B9">
        <w:rPr>
          <w:rFonts w:asciiTheme="majorHAnsi" w:eastAsia="Times New Roman" w:hAnsiTheme="majorHAnsi" w:cstheme="majorHAnsi"/>
          <w:color w:val="777777"/>
          <w:sz w:val="21"/>
          <w:szCs w:val="21"/>
          <w:u w:val="single"/>
          <w:lang w:val="en-GB" w:eastAsia="pl-PL"/>
        </w:rPr>
        <w:t>5 business days</w:t>
      </w:r>
      <w:r w:rsidR="000D37B9" w:rsidRPr="000D37B9">
        <w:rPr>
          <w:rFonts w:asciiTheme="majorHAnsi" w:eastAsia="Times New Roman" w:hAnsiTheme="majorHAnsi" w:cstheme="majorHAnsi"/>
          <w:color w:val="777777"/>
          <w:sz w:val="21"/>
          <w:szCs w:val="21"/>
          <w:u w:val="single"/>
          <w:lang w:val="en-GB" w:eastAsia="pl-PL"/>
        </w:rPr>
        <w:t xml:space="preserve"> or less</w:t>
      </w:r>
      <w:r>
        <w:rPr>
          <w:rFonts w:asciiTheme="majorHAnsi" w:eastAsia="Times New Roman" w:hAnsiTheme="majorHAnsi" w:cstheme="majorHAnsi"/>
          <w:color w:val="777777"/>
          <w:sz w:val="21"/>
          <w:szCs w:val="21"/>
          <w:lang w:val="en-GB" w:eastAsia="pl-PL"/>
        </w:rPr>
        <w:t xml:space="preserve">. </w:t>
      </w:r>
    </w:p>
    <w:p w:rsidR="008507D1" w:rsidRPr="008507D1" w:rsidRDefault="008507D1"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8507D1">
        <w:rPr>
          <w:rFonts w:asciiTheme="majorHAnsi" w:eastAsia="Times New Roman" w:hAnsiTheme="majorHAnsi" w:cstheme="majorHAnsi"/>
          <w:b/>
          <w:color w:val="777777"/>
          <w:sz w:val="21"/>
          <w:szCs w:val="21"/>
          <w:lang w:val="en-GB" w:eastAsia="pl-PL"/>
        </w:rPr>
        <w:t>QUOTISS ENTERPRISE</w:t>
      </w:r>
      <w:r w:rsidRPr="008507D1">
        <w:rPr>
          <w:rFonts w:asciiTheme="majorHAnsi" w:eastAsia="Times New Roman" w:hAnsiTheme="majorHAnsi" w:cstheme="majorHAnsi"/>
          <w:color w:val="777777"/>
          <w:sz w:val="21"/>
          <w:szCs w:val="21"/>
          <w:lang w:val="en-GB" w:eastAsia="pl-PL"/>
        </w:rPr>
        <w:t xml:space="preserve"> is a </w:t>
      </w:r>
      <w:r w:rsidR="00431A53">
        <w:rPr>
          <w:rFonts w:asciiTheme="majorHAnsi" w:eastAsia="Times New Roman" w:hAnsiTheme="majorHAnsi" w:cstheme="majorHAnsi"/>
          <w:color w:val="777777"/>
          <w:sz w:val="21"/>
          <w:szCs w:val="21"/>
          <w:lang w:val="en-GB" w:eastAsia="pl-PL"/>
        </w:rPr>
        <w:t>product</w:t>
      </w:r>
      <w:r w:rsidRPr="008507D1">
        <w:rPr>
          <w:rFonts w:asciiTheme="majorHAnsi" w:eastAsia="Times New Roman" w:hAnsiTheme="majorHAnsi" w:cstheme="majorHAnsi"/>
          <w:color w:val="777777"/>
          <w:sz w:val="21"/>
          <w:szCs w:val="21"/>
          <w:lang w:val="en-GB" w:eastAsia="pl-PL"/>
        </w:rPr>
        <w:t xml:space="preserve"> design</w:t>
      </w:r>
      <w:r w:rsidR="00431A53">
        <w:rPr>
          <w:rFonts w:asciiTheme="majorHAnsi" w:eastAsia="Times New Roman" w:hAnsiTheme="majorHAnsi" w:cstheme="majorHAnsi"/>
          <w:color w:val="777777"/>
          <w:sz w:val="21"/>
          <w:szCs w:val="21"/>
          <w:lang w:val="en-GB" w:eastAsia="pl-PL"/>
        </w:rPr>
        <w:t>ed for global shipping lines</w:t>
      </w:r>
      <w:r w:rsidR="000D37B9">
        <w:rPr>
          <w:rFonts w:asciiTheme="majorHAnsi" w:eastAsia="Times New Roman" w:hAnsiTheme="majorHAnsi" w:cstheme="majorHAnsi"/>
          <w:color w:val="777777"/>
          <w:sz w:val="21"/>
          <w:szCs w:val="21"/>
          <w:lang w:val="en-GB" w:eastAsia="pl-PL"/>
        </w:rPr>
        <w:t xml:space="preserve"> and global freight forwarders</w:t>
      </w:r>
      <w:r w:rsidR="00431A53">
        <w:rPr>
          <w:rFonts w:asciiTheme="majorHAnsi" w:eastAsia="Times New Roman" w:hAnsiTheme="majorHAnsi" w:cstheme="majorHAnsi"/>
          <w:color w:val="777777"/>
          <w:sz w:val="21"/>
          <w:szCs w:val="21"/>
          <w:lang w:val="en-GB" w:eastAsia="pl-PL"/>
        </w:rPr>
        <w:t>. The product</w:t>
      </w:r>
      <w:r w:rsidRPr="008507D1">
        <w:rPr>
          <w:rFonts w:asciiTheme="majorHAnsi" w:eastAsia="Times New Roman" w:hAnsiTheme="majorHAnsi" w:cstheme="majorHAnsi"/>
          <w:color w:val="777777"/>
          <w:sz w:val="21"/>
          <w:szCs w:val="21"/>
          <w:lang w:val="en-GB" w:eastAsia="pl-PL"/>
        </w:rPr>
        <w:t xml:space="preserve"> is fully modelled and prototyped. It </w:t>
      </w:r>
      <w:r w:rsidR="00431A53">
        <w:rPr>
          <w:rFonts w:asciiTheme="majorHAnsi" w:eastAsia="Times New Roman" w:hAnsiTheme="majorHAnsi" w:cstheme="majorHAnsi"/>
          <w:color w:val="777777"/>
          <w:sz w:val="21"/>
          <w:szCs w:val="21"/>
          <w:lang w:val="en-GB" w:eastAsia="pl-PL"/>
        </w:rPr>
        <w:t>can</w:t>
      </w:r>
      <w:r w:rsidRPr="008507D1">
        <w:rPr>
          <w:rFonts w:asciiTheme="majorHAnsi" w:eastAsia="Times New Roman" w:hAnsiTheme="majorHAnsi" w:cstheme="majorHAnsi"/>
          <w:color w:val="777777"/>
          <w:sz w:val="21"/>
          <w:szCs w:val="21"/>
          <w:lang w:val="en-GB" w:eastAsia="pl-PL"/>
        </w:rPr>
        <w:t xml:space="preserve"> </w:t>
      </w:r>
      <w:r w:rsidR="00431A53">
        <w:rPr>
          <w:rFonts w:asciiTheme="majorHAnsi" w:eastAsia="Times New Roman" w:hAnsiTheme="majorHAnsi" w:cstheme="majorHAnsi"/>
          <w:color w:val="777777"/>
          <w:sz w:val="21"/>
          <w:szCs w:val="21"/>
          <w:lang w:val="en-GB" w:eastAsia="pl-PL"/>
        </w:rPr>
        <w:t>cater</w:t>
      </w:r>
      <w:r w:rsidRPr="008507D1">
        <w:rPr>
          <w:rFonts w:asciiTheme="majorHAnsi" w:eastAsia="Times New Roman" w:hAnsiTheme="majorHAnsi" w:cstheme="majorHAnsi"/>
          <w:color w:val="777777"/>
          <w:sz w:val="21"/>
          <w:szCs w:val="21"/>
          <w:lang w:val="en-GB" w:eastAsia="pl-PL"/>
        </w:rPr>
        <w:t xml:space="preserve"> for any trade, any currency and any</w:t>
      </w:r>
      <w:r w:rsidR="00AF3F99">
        <w:rPr>
          <w:rFonts w:asciiTheme="majorHAnsi" w:eastAsia="Times New Roman" w:hAnsiTheme="majorHAnsi" w:cstheme="majorHAnsi"/>
          <w:color w:val="777777"/>
          <w:sz w:val="21"/>
          <w:szCs w:val="21"/>
          <w:lang w:val="en-GB" w:eastAsia="pl-PL"/>
        </w:rPr>
        <w:t xml:space="preserve"> I</w:t>
      </w:r>
      <w:r w:rsidRPr="008507D1">
        <w:rPr>
          <w:rFonts w:asciiTheme="majorHAnsi" w:eastAsia="Times New Roman" w:hAnsiTheme="majorHAnsi" w:cstheme="majorHAnsi"/>
          <w:color w:val="777777"/>
          <w:sz w:val="21"/>
          <w:szCs w:val="21"/>
          <w:lang w:val="en-GB" w:eastAsia="pl-PL"/>
        </w:rPr>
        <w:t>nco-term</w:t>
      </w:r>
      <w:r w:rsidR="00431A53">
        <w:rPr>
          <w:rFonts w:asciiTheme="majorHAnsi" w:eastAsia="Times New Roman" w:hAnsiTheme="majorHAnsi" w:cstheme="majorHAnsi"/>
          <w:color w:val="777777"/>
          <w:sz w:val="21"/>
          <w:szCs w:val="21"/>
          <w:lang w:val="en-GB" w:eastAsia="pl-PL"/>
        </w:rPr>
        <w:t xml:space="preserve"> </w:t>
      </w:r>
      <w:r w:rsidR="000D37B9">
        <w:rPr>
          <w:rFonts w:asciiTheme="majorHAnsi" w:eastAsia="Times New Roman" w:hAnsiTheme="majorHAnsi" w:cstheme="majorHAnsi"/>
          <w:color w:val="777777"/>
          <w:sz w:val="21"/>
          <w:szCs w:val="21"/>
          <w:lang w:val="en-GB" w:eastAsia="pl-PL"/>
        </w:rPr>
        <w:t>combination</w:t>
      </w:r>
      <w:r w:rsidR="00431A53">
        <w:rPr>
          <w:rFonts w:asciiTheme="majorHAnsi" w:eastAsia="Times New Roman" w:hAnsiTheme="majorHAnsi" w:cstheme="majorHAnsi"/>
          <w:color w:val="777777"/>
          <w:sz w:val="21"/>
          <w:szCs w:val="21"/>
          <w:lang w:val="en-GB" w:eastAsia="pl-PL"/>
        </w:rPr>
        <w:t xml:space="preserve">. We invite </w:t>
      </w:r>
      <w:r w:rsidR="000D37B9">
        <w:rPr>
          <w:rFonts w:asciiTheme="majorHAnsi" w:eastAsia="Times New Roman" w:hAnsiTheme="majorHAnsi" w:cstheme="majorHAnsi"/>
          <w:color w:val="777777"/>
          <w:sz w:val="21"/>
          <w:szCs w:val="21"/>
          <w:lang w:val="en-GB" w:eastAsia="pl-PL"/>
        </w:rPr>
        <w:t>global market players</w:t>
      </w:r>
      <w:r w:rsidR="00431A53">
        <w:rPr>
          <w:rFonts w:asciiTheme="majorHAnsi" w:eastAsia="Times New Roman" w:hAnsiTheme="majorHAnsi" w:cstheme="majorHAnsi"/>
          <w:color w:val="777777"/>
          <w:sz w:val="21"/>
          <w:szCs w:val="21"/>
          <w:lang w:val="en-GB" w:eastAsia="pl-PL"/>
        </w:rPr>
        <w:t xml:space="preserve"> </w:t>
      </w:r>
      <w:r w:rsidRPr="008507D1">
        <w:rPr>
          <w:rFonts w:asciiTheme="majorHAnsi" w:eastAsia="Times New Roman" w:hAnsiTheme="majorHAnsi" w:cstheme="majorHAnsi"/>
          <w:color w:val="777777"/>
          <w:sz w:val="21"/>
          <w:szCs w:val="21"/>
          <w:lang w:val="en-GB" w:eastAsia="pl-PL"/>
        </w:rPr>
        <w:t xml:space="preserve">to </w:t>
      </w:r>
      <w:r w:rsidR="00431A53">
        <w:rPr>
          <w:rFonts w:asciiTheme="majorHAnsi" w:eastAsia="Times New Roman" w:hAnsiTheme="majorHAnsi" w:cstheme="majorHAnsi"/>
          <w:color w:val="777777"/>
          <w:sz w:val="21"/>
          <w:szCs w:val="21"/>
          <w:lang w:val="en-GB" w:eastAsia="pl-PL"/>
        </w:rPr>
        <w:t xml:space="preserve">contact us and </w:t>
      </w:r>
      <w:r w:rsidRPr="008507D1">
        <w:rPr>
          <w:rFonts w:asciiTheme="majorHAnsi" w:eastAsia="Times New Roman" w:hAnsiTheme="majorHAnsi" w:cstheme="majorHAnsi"/>
          <w:color w:val="777777"/>
          <w:sz w:val="21"/>
          <w:szCs w:val="21"/>
          <w:lang w:val="en-GB" w:eastAsia="pl-PL"/>
        </w:rPr>
        <w:t xml:space="preserve">discuss </w:t>
      </w:r>
      <w:r w:rsidR="00431A53">
        <w:rPr>
          <w:rFonts w:asciiTheme="majorHAnsi" w:eastAsia="Times New Roman" w:hAnsiTheme="majorHAnsi" w:cstheme="majorHAnsi"/>
          <w:color w:val="777777"/>
          <w:sz w:val="21"/>
          <w:szCs w:val="21"/>
          <w:lang w:val="en-GB" w:eastAsia="pl-PL"/>
        </w:rPr>
        <w:t>cooperation opportunities</w:t>
      </w:r>
      <w:r w:rsidRPr="008507D1">
        <w:rPr>
          <w:rFonts w:asciiTheme="majorHAnsi" w:eastAsia="Times New Roman" w:hAnsiTheme="majorHAnsi" w:cstheme="majorHAnsi"/>
          <w:color w:val="777777"/>
          <w:sz w:val="21"/>
          <w:szCs w:val="21"/>
          <w:lang w:val="en-GB" w:eastAsia="pl-PL"/>
        </w:rPr>
        <w:t>.</w:t>
      </w:r>
    </w:p>
    <w:p w:rsidR="00BC659A" w:rsidRPr="008507D1" w:rsidRDefault="00BC659A" w:rsidP="00BC65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ajorHAnsi" w:eastAsia="Times New Roman" w:hAnsiTheme="majorHAnsi" w:cstheme="majorHAnsi"/>
          <w:color w:val="777777"/>
          <w:sz w:val="21"/>
          <w:szCs w:val="21"/>
          <w:shd w:val="clear" w:color="auto" w:fill="FFFFFF"/>
          <w:lang w:val="en-GB" w:eastAsia="pl-PL"/>
        </w:rPr>
      </w:pPr>
      <w:r>
        <w:rPr>
          <w:rFonts w:asciiTheme="majorHAnsi" w:eastAsia="Times New Roman" w:hAnsiTheme="majorHAnsi" w:cstheme="majorHAnsi"/>
          <w:color w:val="777777"/>
          <w:sz w:val="21"/>
          <w:szCs w:val="21"/>
          <w:shd w:val="clear" w:color="auto" w:fill="FFFFFF"/>
          <w:lang w:val="en-GB" w:eastAsia="pl-PL"/>
        </w:rPr>
        <w:t xml:space="preserve">QUOTISS </w:t>
      </w:r>
      <w:r w:rsidR="000D37B9">
        <w:rPr>
          <w:rFonts w:asciiTheme="majorHAnsi" w:eastAsia="Times New Roman" w:hAnsiTheme="majorHAnsi" w:cstheme="majorHAnsi"/>
          <w:color w:val="777777"/>
          <w:sz w:val="21"/>
          <w:szCs w:val="21"/>
          <w:shd w:val="clear" w:color="auto" w:fill="FFFFFF"/>
          <w:lang w:val="en-GB" w:eastAsia="pl-PL"/>
        </w:rPr>
        <w:t xml:space="preserve">PRODUCT </w:t>
      </w:r>
      <w:r>
        <w:rPr>
          <w:rFonts w:asciiTheme="majorHAnsi" w:eastAsia="Times New Roman" w:hAnsiTheme="majorHAnsi" w:cstheme="majorHAnsi"/>
          <w:color w:val="777777"/>
          <w:sz w:val="21"/>
          <w:szCs w:val="21"/>
          <w:shd w:val="clear" w:color="auto" w:fill="FFFFFF"/>
          <w:lang w:val="en-GB" w:eastAsia="pl-PL"/>
        </w:rPr>
        <w:t>OPTIONS</w:t>
      </w:r>
    </w:p>
    <w:p w:rsidR="008507D1" w:rsidRDefault="008507D1"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p>
    <w:tbl>
      <w:tblPr>
        <w:tblStyle w:val="TableGrid"/>
        <w:tblW w:w="0" w:type="auto"/>
        <w:tblLook w:val="04A0" w:firstRow="1" w:lastRow="0" w:firstColumn="1" w:lastColumn="0" w:noHBand="0" w:noVBand="1"/>
      </w:tblPr>
      <w:tblGrid>
        <w:gridCol w:w="3005"/>
        <w:gridCol w:w="3005"/>
        <w:gridCol w:w="3006"/>
      </w:tblGrid>
      <w:tr w:rsidR="00BC659A" w:rsidRPr="00BC659A" w:rsidTr="00C62638">
        <w:tc>
          <w:tcPr>
            <w:tcW w:w="3005" w:type="dxa"/>
          </w:tcPr>
          <w:p w:rsidR="00BC659A" w:rsidRPr="00BC659A" w:rsidRDefault="00BC659A" w:rsidP="00C62638">
            <w:pPr>
              <w:jc w:val="center"/>
              <w:rPr>
                <w:b/>
                <w:lang w:val="en-GB"/>
              </w:rPr>
            </w:pPr>
            <w:r w:rsidRPr="00BC659A">
              <w:rPr>
                <w:b/>
                <w:lang w:val="en-GB"/>
              </w:rPr>
              <w:br/>
            </w:r>
            <w:r>
              <w:rPr>
                <w:b/>
                <w:lang w:val="en-GB"/>
              </w:rPr>
              <w:t>QUOTISS</w:t>
            </w:r>
            <w:r w:rsidRPr="00BC659A">
              <w:rPr>
                <w:b/>
                <w:lang w:val="en-GB"/>
              </w:rPr>
              <w:t xml:space="preserve"> LITE</w:t>
            </w:r>
          </w:p>
          <w:p w:rsidR="00BC659A" w:rsidRPr="00BC659A" w:rsidRDefault="00BC659A" w:rsidP="00C62638">
            <w:pPr>
              <w:jc w:val="center"/>
              <w:rPr>
                <w:lang w:val="en-GB"/>
              </w:rPr>
            </w:pPr>
          </w:p>
          <w:p w:rsidR="00BC659A" w:rsidRPr="00BC659A" w:rsidRDefault="00BC659A" w:rsidP="00C62638">
            <w:pPr>
              <w:jc w:val="center"/>
              <w:rPr>
                <w:b/>
                <w:color w:val="F7CAAC" w:themeColor="accent2" w:themeTint="66"/>
                <w:lang w:val="en-GB"/>
                <w14:textOutline w14:w="11112" w14:cap="flat" w14:cmpd="sng" w14:algn="ctr">
                  <w14:solidFill>
                    <w14:schemeClr w14:val="accent2"/>
                  </w14:solidFill>
                  <w14:prstDash w14:val="solid"/>
                  <w14:round/>
                </w14:textOutline>
              </w:rPr>
            </w:pPr>
            <w:r w:rsidRPr="00BC659A">
              <w:rPr>
                <w:b/>
                <w:lang w:val="en-GB"/>
              </w:rPr>
              <w:t>25$ user/month</w:t>
            </w:r>
            <w:r w:rsidR="00C6692B">
              <w:rPr>
                <w:b/>
                <w:lang w:val="en-GB"/>
              </w:rPr>
              <w:t>*</w:t>
            </w:r>
          </w:p>
          <w:p w:rsidR="00BC659A" w:rsidRPr="00BC659A" w:rsidRDefault="00BC659A" w:rsidP="00C62638">
            <w:pPr>
              <w:jc w:val="center"/>
              <w:rPr>
                <w:sz w:val="16"/>
                <w:szCs w:val="16"/>
                <w:lang w:val="en-GB"/>
              </w:rPr>
            </w:pPr>
            <w:r w:rsidRPr="00BC659A">
              <w:rPr>
                <w:sz w:val="16"/>
                <w:szCs w:val="16"/>
                <w:lang w:val="en-GB"/>
              </w:rPr>
              <w:t>(billed annually, min. 5 users)</w:t>
            </w:r>
          </w:p>
          <w:p w:rsidR="00BC659A" w:rsidRPr="00BC659A" w:rsidRDefault="00BC659A" w:rsidP="00C62638">
            <w:pPr>
              <w:rPr>
                <w:lang w:val="en-GB"/>
              </w:rPr>
            </w:pPr>
          </w:p>
          <w:p w:rsidR="00BC659A" w:rsidRPr="00BC659A" w:rsidRDefault="00BC659A" w:rsidP="00C62638">
            <w:pPr>
              <w:jc w:val="center"/>
              <w:rPr>
                <w:lang w:val="en-GB"/>
              </w:rPr>
            </w:pPr>
            <w:r w:rsidRPr="00BC659A">
              <w:rPr>
                <w:lang w:val="en-GB"/>
              </w:rPr>
              <w:t xml:space="preserve">Far East </w:t>
            </w:r>
            <w:r w:rsidR="000D37B9">
              <w:rPr>
                <w:lang w:val="en-GB"/>
              </w:rPr>
              <w:t>Asia – all ports</w:t>
            </w:r>
          </w:p>
          <w:p w:rsidR="00BC659A" w:rsidRPr="00BC659A" w:rsidRDefault="00BC659A" w:rsidP="00C62638">
            <w:pPr>
              <w:jc w:val="center"/>
              <w:rPr>
                <w:lang w:val="en-GB"/>
              </w:rPr>
            </w:pPr>
            <w:r w:rsidRPr="00BC659A">
              <w:rPr>
                <w:lang w:val="en-GB"/>
              </w:rPr>
              <w:t>2 destination ports</w:t>
            </w:r>
          </w:p>
          <w:p w:rsidR="00BC659A" w:rsidRPr="00BC659A" w:rsidRDefault="00BC659A" w:rsidP="00C62638">
            <w:pPr>
              <w:jc w:val="center"/>
              <w:rPr>
                <w:lang w:val="en-GB"/>
              </w:rPr>
            </w:pPr>
            <w:r w:rsidRPr="00BC659A">
              <w:rPr>
                <w:lang w:val="en-GB"/>
              </w:rPr>
              <w:t>Unlimited quotes</w:t>
            </w:r>
          </w:p>
          <w:p w:rsidR="00BC659A" w:rsidRPr="00BC659A" w:rsidRDefault="00BC659A" w:rsidP="00C62638">
            <w:pPr>
              <w:jc w:val="center"/>
              <w:rPr>
                <w:lang w:val="en-GB"/>
              </w:rPr>
            </w:pPr>
          </w:p>
          <w:p w:rsidR="00BC659A" w:rsidRPr="00BC659A" w:rsidRDefault="00BC659A" w:rsidP="00C62638">
            <w:pPr>
              <w:jc w:val="center"/>
              <w:rPr>
                <w:lang w:val="en-GB"/>
              </w:rPr>
            </w:pPr>
            <w:r w:rsidRPr="00BC659A">
              <w:rPr>
                <w:b/>
                <w:lang w:val="en-GB"/>
              </w:rPr>
              <w:t>LITE Features:</w:t>
            </w:r>
            <w:r w:rsidRPr="00BC659A">
              <w:rPr>
                <w:lang w:val="en-GB"/>
              </w:rPr>
              <w:br/>
              <w:t>Pricing Panel</w:t>
            </w:r>
          </w:p>
          <w:p w:rsidR="00BC659A" w:rsidRDefault="00BC659A" w:rsidP="00CF1A4E">
            <w:pPr>
              <w:jc w:val="center"/>
              <w:rPr>
                <w:lang w:val="en-GB"/>
              </w:rPr>
            </w:pPr>
            <w:r w:rsidRPr="00BC659A">
              <w:rPr>
                <w:lang w:val="en-GB"/>
              </w:rPr>
              <w:t>Sales Panel</w:t>
            </w:r>
          </w:p>
          <w:p w:rsidR="00287896" w:rsidRDefault="00287896" w:rsidP="00CF1A4E">
            <w:pPr>
              <w:jc w:val="center"/>
              <w:rPr>
                <w:lang w:val="en-GB"/>
              </w:rPr>
            </w:pPr>
            <w:r>
              <w:rPr>
                <w:lang w:val="en-GB"/>
              </w:rPr>
              <w:t>Mobile version</w:t>
            </w:r>
          </w:p>
          <w:p w:rsidR="000D37B9" w:rsidRDefault="000D37B9" w:rsidP="00CF1A4E">
            <w:pPr>
              <w:jc w:val="center"/>
              <w:rPr>
                <w:lang w:val="en-GB"/>
              </w:rPr>
            </w:pPr>
            <w:r>
              <w:rPr>
                <w:lang w:val="en-GB"/>
              </w:rPr>
              <w:t>User Support</w:t>
            </w:r>
          </w:p>
          <w:p w:rsidR="000D37B9" w:rsidRPr="000D37B9" w:rsidRDefault="000D37B9" w:rsidP="00CF1A4E">
            <w:pPr>
              <w:jc w:val="center"/>
              <w:rPr>
                <w:b/>
                <w:color w:val="F7CAAC" w:themeColor="accent2" w:themeTint="66"/>
                <w:sz w:val="16"/>
                <w:szCs w:val="16"/>
                <w:lang w:val="en-GB"/>
                <w14:textOutline w14:w="11112" w14:cap="flat" w14:cmpd="sng" w14:algn="ctr">
                  <w14:solidFill>
                    <w14:schemeClr w14:val="accent2"/>
                  </w14:solidFill>
                  <w14:prstDash w14:val="solid"/>
                  <w14:round/>
                </w14:textOutline>
              </w:rPr>
            </w:pPr>
            <w:r w:rsidRPr="000D37B9">
              <w:rPr>
                <w:sz w:val="16"/>
                <w:szCs w:val="16"/>
                <w:lang w:val="en-GB"/>
              </w:rPr>
              <w:t>(CET working hours)</w:t>
            </w:r>
          </w:p>
          <w:p w:rsidR="00BC659A" w:rsidRPr="002B28E7" w:rsidRDefault="00BC659A" w:rsidP="00CF1A4E">
            <w:pPr>
              <w:jc w:val="center"/>
              <w:rPr>
                <w:lang w:val="en-GB"/>
              </w:rPr>
            </w:pPr>
          </w:p>
        </w:tc>
        <w:tc>
          <w:tcPr>
            <w:tcW w:w="3005" w:type="dxa"/>
            <w:shd w:val="clear" w:color="auto" w:fill="DEEAF6" w:themeFill="accent1" w:themeFillTint="33"/>
          </w:tcPr>
          <w:p w:rsidR="00BC659A" w:rsidRPr="00BC659A" w:rsidRDefault="00BC659A" w:rsidP="00C62638">
            <w:pPr>
              <w:jc w:val="center"/>
              <w:rPr>
                <w:b/>
                <w:lang w:val="en-GB"/>
              </w:rPr>
            </w:pPr>
            <w:r w:rsidRPr="00BC659A">
              <w:rPr>
                <w:b/>
                <w:lang w:val="en-GB"/>
              </w:rPr>
              <w:br/>
            </w:r>
            <w:r>
              <w:rPr>
                <w:b/>
                <w:lang w:val="en-GB"/>
              </w:rPr>
              <w:t>QUOTISS</w:t>
            </w:r>
            <w:r w:rsidRPr="00BC659A">
              <w:rPr>
                <w:b/>
                <w:lang w:val="en-GB"/>
              </w:rPr>
              <w:t xml:space="preserve"> PRO</w:t>
            </w:r>
          </w:p>
          <w:p w:rsidR="00BC659A" w:rsidRPr="00BC659A" w:rsidRDefault="00BC659A" w:rsidP="00C62638">
            <w:pPr>
              <w:jc w:val="center"/>
              <w:rPr>
                <w:lang w:val="en-GB"/>
              </w:rPr>
            </w:pPr>
          </w:p>
          <w:p w:rsidR="00BC659A" w:rsidRPr="00BC659A" w:rsidRDefault="00287896" w:rsidP="00C62638">
            <w:pPr>
              <w:jc w:val="center"/>
              <w:rPr>
                <w:b/>
                <w:lang w:val="en-GB"/>
              </w:rPr>
            </w:pPr>
            <w:r>
              <w:rPr>
                <w:b/>
                <w:lang w:val="en-GB"/>
              </w:rPr>
              <w:t>75</w:t>
            </w:r>
            <w:r w:rsidR="00BC659A" w:rsidRPr="00BC659A">
              <w:rPr>
                <w:b/>
                <w:lang w:val="en-GB"/>
              </w:rPr>
              <w:t>$ user/month</w:t>
            </w:r>
            <w:r w:rsidR="00C6692B">
              <w:rPr>
                <w:b/>
                <w:lang w:val="en-GB"/>
              </w:rPr>
              <w:t>*</w:t>
            </w:r>
          </w:p>
          <w:p w:rsidR="00BC659A" w:rsidRPr="00BC659A" w:rsidRDefault="00BC659A" w:rsidP="00C62638">
            <w:pPr>
              <w:jc w:val="center"/>
              <w:rPr>
                <w:sz w:val="16"/>
                <w:szCs w:val="16"/>
                <w:lang w:val="en-GB"/>
              </w:rPr>
            </w:pPr>
            <w:r w:rsidRPr="00BC659A">
              <w:rPr>
                <w:sz w:val="16"/>
                <w:szCs w:val="16"/>
                <w:lang w:val="en-GB"/>
              </w:rPr>
              <w:t>(billed annually, min. 5 users)</w:t>
            </w:r>
          </w:p>
          <w:p w:rsidR="00BC659A" w:rsidRPr="00BC659A" w:rsidRDefault="00BC659A" w:rsidP="00C62638">
            <w:pPr>
              <w:rPr>
                <w:lang w:val="en-GB"/>
              </w:rPr>
            </w:pPr>
          </w:p>
          <w:p w:rsidR="00BC659A" w:rsidRPr="00BC659A" w:rsidRDefault="000D37B9" w:rsidP="00C62638">
            <w:pPr>
              <w:jc w:val="center"/>
              <w:rPr>
                <w:lang w:val="en-GB"/>
              </w:rPr>
            </w:pPr>
            <w:r>
              <w:rPr>
                <w:lang w:val="en-GB"/>
              </w:rPr>
              <w:t>Far East Asia – all ports</w:t>
            </w:r>
          </w:p>
          <w:p w:rsidR="00BC659A" w:rsidRPr="00BC659A" w:rsidRDefault="00BC659A" w:rsidP="00C62638">
            <w:pPr>
              <w:jc w:val="center"/>
              <w:rPr>
                <w:lang w:val="en-GB"/>
              </w:rPr>
            </w:pPr>
            <w:r w:rsidRPr="00BC659A">
              <w:rPr>
                <w:lang w:val="en-GB"/>
              </w:rPr>
              <w:t>5 destination ports</w:t>
            </w:r>
          </w:p>
          <w:p w:rsidR="00BC659A" w:rsidRPr="00BC659A" w:rsidRDefault="00BC659A" w:rsidP="00C62638">
            <w:pPr>
              <w:jc w:val="center"/>
              <w:rPr>
                <w:lang w:val="en-GB"/>
              </w:rPr>
            </w:pPr>
            <w:r w:rsidRPr="00BC659A">
              <w:rPr>
                <w:lang w:val="en-GB"/>
              </w:rPr>
              <w:t>Unlimited quotes</w:t>
            </w:r>
          </w:p>
          <w:p w:rsidR="00BC659A" w:rsidRPr="00BC659A" w:rsidRDefault="00BC659A" w:rsidP="00C62638">
            <w:pPr>
              <w:rPr>
                <w:b/>
                <w:lang w:val="en-GB"/>
              </w:rPr>
            </w:pPr>
          </w:p>
          <w:p w:rsidR="00BC659A" w:rsidRPr="00BC659A" w:rsidRDefault="00BC659A" w:rsidP="00C62638">
            <w:pPr>
              <w:jc w:val="center"/>
              <w:rPr>
                <w:b/>
                <w:lang w:val="en-GB"/>
              </w:rPr>
            </w:pPr>
            <w:r w:rsidRPr="00BC659A">
              <w:rPr>
                <w:b/>
                <w:lang w:val="en-GB"/>
              </w:rPr>
              <w:t>Get all LITE features PLUS:</w:t>
            </w:r>
          </w:p>
          <w:p w:rsidR="00287896" w:rsidRDefault="00287896" w:rsidP="00612CD9">
            <w:pPr>
              <w:jc w:val="center"/>
              <w:rPr>
                <w:lang w:val="en-GB"/>
              </w:rPr>
            </w:pPr>
            <w:r>
              <w:rPr>
                <w:lang w:val="en-GB"/>
              </w:rPr>
              <w:t>LCL module – all import routes</w:t>
            </w:r>
          </w:p>
          <w:p w:rsidR="002B28E7" w:rsidRDefault="00BC659A" w:rsidP="00612CD9">
            <w:pPr>
              <w:jc w:val="center"/>
              <w:rPr>
                <w:lang w:val="en-GB"/>
              </w:rPr>
            </w:pPr>
            <w:r w:rsidRPr="00BC659A">
              <w:rPr>
                <w:lang w:val="en-GB"/>
              </w:rPr>
              <w:t>Analytics</w:t>
            </w:r>
          </w:p>
          <w:p w:rsidR="00BC659A" w:rsidRPr="00BC659A" w:rsidRDefault="00BC659A" w:rsidP="00C62638">
            <w:pPr>
              <w:jc w:val="center"/>
              <w:rPr>
                <w:lang w:val="en-GB"/>
              </w:rPr>
            </w:pPr>
            <w:r w:rsidRPr="00BC659A">
              <w:rPr>
                <w:lang w:val="en-GB"/>
              </w:rPr>
              <w:t>Client advisory</w:t>
            </w:r>
          </w:p>
          <w:p w:rsidR="00BC659A" w:rsidRPr="00BC659A" w:rsidRDefault="00BC659A" w:rsidP="00C62638">
            <w:pPr>
              <w:jc w:val="center"/>
              <w:rPr>
                <w:lang w:val="en-GB"/>
              </w:rPr>
            </w:pPr>
            <w:r w:rsidRPr="00BC659A">
              <w:rPr>
                <w:lang w:val="en-GB"/>
              </w:rPr>
              <w:t>Branded offer template</w:t>
            </w:r>
          </w:p>
          <w:p w:rsidR="00BC659A" w:rsidRPr="00BC659A" w:rsidRDefault="00BC659A" w:rsidP="00C62638">
            <w:pPr>
              <w:jc w:val="center"/>
              <w:rPr>
                <w:b/>
                <w:color w:val="F7CAAC" w:themeColor="accent2" w:themeTint="66"/>
                <w:lang w:val="en-GB"/>
                <w14:textOutline w14:w="11112" w14:cap="flat" w14:cmpd="sng" w14:algn="ctr">
                  <w14:solidFill>
                    <w14:schemeClr w14:val="accent2"/>
                  </w14:solidFill>
                  <w14:prstDash w14:val="solid"/>
                  <w14:round/>
                </w14:textOutline>
              </w:rPr>
            </w:pPr>
            <w:r w:rsidRPr="00BC659A">
              <w:rPr>
                <w:lang w:val="en-GB"/>
              </w:rPr>
              <w:t>Mobile version</w:t>
            </w:r>
          </w:p>
          <w:p w:rsidR="00BC659A" w:rsidRPr="00BC659A" w:rsidRDefault="00BC659A" w:rsidP="00C62638">
            <w:pPr>
              <w:jc w:val="center"/>
              <w:rPr>
                <w:b/>
                <w:color w:val="F7CAAC" w:themeColor="accent2" w:themeTint="66"/>
                <w:lang w:val="en-GB"/>
                <w14:textOutline w14:w="11112" w14:cap="flat" w14:cmpd="sng" w14:algn="ctr">
                  <w14:solidFill>
                    <w14:schemeClr w14:val="accent2"/>
                  </w14:solidFill>
                  <w14:prstDash w14:val="solid"/>
                  <w14:round/>
                </w14:textOutline>
              </w:rPr>
            </w:pPr>
          </w:p>
        </w:tc>
        <w:tc>
          <w:tcPr>
            <w:tcW w:w="3006" w:type="dxa"/>
          </w:tcPr>
          <w:p w:rsidR="00BC659A" w:rsidRPr="00BC659A" w:rsidRDefault="00BC659A" w:rsidP="00C62638">
            <w:pPr>
              <w:jc w:val="center"/>
              <w:rPr>
                <w:b/>
                <w:lang w:val="en-GB"/>
              </w:rPr>
            </w:pPr>
            <w:r w:rsidRPr="00BC659A">
              <w:rPr>
                <w:b/>
                <w:lang w:val="en-GB"/>
              </w:rPr>
              <w:br/>
            </w:r>
            <w:r>
              <w:rPr>
                <w:b/>
                <w:lang w:val="en-GB"/>
              </w:rPr>
              <w:t>QUOTISS</w:t>
            </w:r>
            <w:r w:rsidRPr="00BC659A">
              <w:rPr>
                <w:b/>
                <w:lang w:val="en-GB"/>
              </w:rPr>
              <w:t xml:space="preserve"> ENTERPRISE</w:t>
            </w:r>
          </w:p>
          <w:p w:rsidR="00BC659A" w:rsidRPr="00BC659A" w:rsidRDefault="00BC659A" w:rsidP="00C62638">
            <w:pPr>
              <w:rPr>
                <w:b/>
                <w:color w:val="F7CAAC" w:themeColor="accent2" w:themeTint="66"/>
                <w:lang w:val="en-GB"/>
                <w14:textOutline w14:w="11112" w14:cap="flat" w14:cmpd="sng" w14:algn="ctr">
                  <w14:solidFill>
                    <w14:schemeClr w14:val="accent2"/>
                  </w14:solidFill>
                  <w14:prstDash w14:val="solid"/>
                  <w14:round/>
                </w14:textOutline>
              </w:rPr>
            </w:pPr>
          </w:p>
          <w:p w:rsidR="00BC659A" w:rsidRPr="00BC659A" w:rsidRDefault="00BC659A" w:rsidP="00C62638">
            <w:pPr>
              <w:jc w:val="center"/>
              <w:rPr>
                <w:b/>
                <w:lang w:val="en-GB"/>
              </w:rPr>
            </w:pPr>
            <w:r w:rsidRPr="00BC659A">
              <w:rPr>
                <w:b/>
                <w:lang w:val="en-GB"/>
              </w:rPr>
              <w:t>250$ user/month</w:t>
            </w:r>
            <w:r w:rsidR="00C6692B">
              <w:rPr>
                <w:b/>
                <w:lang w:val="en-GB"/>
              </w:rPr>
              <w:t>*</w:t>
            </w:r>
          </w:p>
          <w:p w:rsidR="00BC659A" w:rsidRPr="00BC659A" w:rsidRDefault="00BC659A" w:rsidP="00C62638">
            <w:pPr>
              <w:jc w:val="center"/>
              <w:rPr>
                <w:sz w:val="16"/>
                <w:szCs w:val="16"/>
                <w:lang w:val="en-GB"/>
              </w:rPr>
            </w:pPr>
            <w:r w:rsidRPr="00BC659A">
              <w:rPr>
                <w:sz w:val="16"/>
                <w:szCs w:val="16"/>
                <w:lang w:val="en-GB"/>
              </w:rPr>
              <w:t>(billed annually, min.500 users)</w:t>
            </w:r>
          </w:p>
          <w:p w:rsidR="00BC659A" w:rsidRPr="00BC659A" w:rsidRDefault="00BC659A" w:rsidP="00C62638">
            <w:pPr>
              <w:rPr>
                <w:b/>
                <w:lang w:val="en-GB"/>
              </w:rPr>
            </w:pPr>
          </w:p>
          <w:p w:rsidR="00BC659A" w:rsidRPr="00BC659A" w:rsidRDefault="00BC659A" w:rsidP="00C62638">
            <w:pPr>
              <w:jc w:val="center"/>
              <w:rPr>
                <w:lang w:val="en-GB"/>
              </w:rPr>
            </w:pPr>
            <w:r w:rsidRPr="00BC659A">
              <w:rPr>
                <w:lang w:val="en-GB"/>
              </w:rPr>
              <w:t>All trades</w:t>
            </w:r>
          </w:p>
          <w:p w:rsidR="00BC659A" w:rsidRPr="00BC659A" w:rsidRDefault="00BC659A" w:rsidP="00C62638">
            <w:pPr>
              <w:jc w:val="center"/>
              <w:rPr>
                <w:lang w:val="en-GB"/>
              </w:rPr>
            </w:pPr>
            <w:r w:rsidRPr="00BC659A">
              <w:rPr>
                <w:lang w:val="en-GB"/>
              </w:rPr>
              <w:t>All ports</w:t>
            </w:r>
          </w:p>
          <w:p w:rsidR="00BC659A" w:rsidRPr="00BC659A" w:rsidRDefault="00BC659A" w:rsidP="00C62638">
            <w:pPr>
              <w:jc w:val="center"/>
              <w:rPr>
                <w:lang w:val="en-GB"/>
              </w:rPr>
            </w:pPr>
            <w:r w:rsidRPr="00BC659A">
              <w:rPr>
                <w:lang w:val="en-GB"/>
              </w:rPr>
              <w:t>Unlimited quotes</w:t>
            </w:r>
          </w:p>
          <w:p w:rsidR="00BC659A" w:rsidRPr="00BC659A" w:rsidRDefault="00BC659A" w:rsidP="00C62638">
            <w:pPr>
              <w:jc w:val="center"/>
              <w:rPr>
                <w:b/>
                <w:lang w:val="en-GB"/>
              </w:rPr>
            </w:pPr>
          </w:p>
          <w:p w:rsidR="00BC659A" w:rsidRPr="00BC659A" w:rsidRDefault="00BC659A" w:rsidP="00C62638">
            <w:pPr>
              <w:jc w:val="center"/>
              <w:rPr>
                <w:b/>
                <w:lang w:val="en-GB"/>
              </w:rPr>
            </w:pPr>
            <w:r w:rsidRPr="00BC659A">
              <w:rPr>
                <w:b/>
                <w:lang w:val="en-GB"/>
              </w:rPr>
              <w:t>Get all PRO features PLUS:</w:t>
            </w:r>
          </w:p>
          <w:p w:rsidR="00BC659A" w:rsidRPr="00BC659A" w:rsidRDefault="00BC659A" w:rsidP="00C62638">
            <w:pPr>
              <w:jc w:val="center"/>
              <w:rPr>
                <w:lang w:val="en-GB"/>
              </w:rPr>
            </w:pPr>
            <w:r w:rsidRPr="00BC659A">
              <w:rPr>
                <w:lang w:val="en-GB"/>
              </w:rPr>
              <w:t>All currencies</w:t>
            </w:r>
          </w:p>
          <w:p w:rsidR="00BC659A" w:rsidRPr="00BC659A" w:rsidRDefault="00BC659A" w:rsidP="00C62638">
            <w:pPr>
              <w:jc w:val="center"/>
              <w:rPr>
                <w:lang w:val="en-GB"/>
              </w:rPr>
            </w:pPr>
            <w:r w:rsidRPr="00BC659A">
              <w:rPr>
                <w:lang w:val="en-GB"/>
              </w:rPr>
              <w:t xml:space="preserve">All </w:t>
            </w:r>
            <w:r w:rsidR="000D37B9" w:rsidRPr="00BC659A">
              <w:rPr>
                <w:lang w:val="en-GB"/>
              </w:rPr>
              <w:t>Incoterms</w:t>
            </w:r>
          </w:p>
          <w:p w:rsidR="00BC659A" w:rsidRPr="00BC659A" w:rsidRDefault="00BC659A" w:rsidP="00C62638">
            <w:pPr>
              <w:jc w:val="center"/>
              <w:rPr>
                <w:lang w:val="en-GB"/>
              </w:rPr>
            </w:pPr>
            <w:r w:rsidRPr="00BC659A">
              <w:rPr>
                <w:lang w:val="en-GB"/>
              </w:rPr>
              <w:t>All container types</w:t>
            </w:r>
          </w:p>
          <w:p w:rsidR="00BC659A" w:rsidRPr="00BC659A" w:rsidRDefault="00BC659A" w:rsidP="00CF1A4E">
            <w:pPr>
              <w:jc w:val="center"/>
              <w:rPr>
                <w:lang w:val="en-GB"/>
              </w:rPr>
            </w:pPr>
            <w:r w:rsidRPr="00BC659A">
              <w:rPr>
                <w:lang w:val="en-GB"/>
              </w:rPr>
              <w:t>24/7 support</w:t>
            </w:r>
          </w:p>
        </w:tc>
      </w:tr>
    </w:tbl>
    <w:p w:rsidR="0049158C" w:rsidRDefault="0049158C"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p>
    <w:p w:rsidR="00BC659A" w:rsidRDefault="00C6692B"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r>
        <w:rPr>
          <w:rFonts w:asciiTheme="majorHAnsi" w:eastAsia="Times New Roman" w:hAnsiTheme="majorHAnsi" w:cstheme="majorHAnsi"/>
          <w:color w:val="777777"/>
          <w:sz w:val="21"/>
          <w:szCs w:val="21"/>
          <w:shd w:val="clear" w:color="auto" w:fill="FFFFFF"/>
          <w:lang w:val="en-GB" w:eastAsia="pl-PL"/>
        </w:rPr>
        <w:t xml:space="preserve">*All prices are subject to VAT regulations of European </w:t>
      </w:r>
      <w:r w:rsidR="004066E9">
        <w:rPr>
          <w:rFonts w:asciiTheme="majorHAnsi" w:eastAsia="Times New Roman" w:hAnsiTheme="majorHAnsi" w:cstheme="majorHAnsi"/>
          <w:color w:val="777777"/>
          <w:sz w:val="21"/>
          <w:szCs w:val="21"/>
          <w:shd w:val="clear" w:color="auto" w:fill="FFFFFF"/>
          <w:lang w:val="en-GB" w:eastAsia="pl-PL"/>
        </w:rPr>
        <w:t>Union</w:t>
      </w:r>
    </w:p>
    <w:p w:rsidR="008507D1" w:rsidRPr="008507D1" w:rsidRDefault="008507D1"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p>
    <w:p w:rsidR="00C95284" w:rsidRPr="008507D1" w:rsidRDefault="00C95284" w:rsidP="008507D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ajorHAnsi" w:eastAsia="Times New Roman" w:hAnsiTheme="majorHAnsi" w:cstheme="majorHAnsi"/>
          <w:color w:val="777777"/>
          <w:sz w:val="21"/>
          <w:szCs w:val="21"/>
          <w:shd w:val="clear" w:color="auto" w:fill="FFFFFF"/>
          <w:lang w:val="en-GB" w:eastAsia="pl-PL"/>
        </w:rPr>
      </w:pPr>
      <w:r w:rsidRPr="008507D1">
        <w:rPr>
          <w:rFonts w:asciiTheme="majorHAnsi" w:eastAsia="Times New Roman" w:hAnsiTheme="majorHAnsi" w:cstheme="majorHAnsi"/>
          <w:color w:val="777777"/>
          <w:sz w:val="21"/>
          <w:szCs w:val="21"/>
          <w:shd w:val="clear" w:color="auto" w:fill="FFFFFF"/>
          <w:lang w:val="en-GB" w:eastAsia="pl-PL"/>
        </w:rPr>
        <w:t>TE</w:t>
      </w:r>
      <w:r w:rsidR="008507D1" w:rsidRPr="008507D1">
        <w:rPr>
          <w:rFonts w:asciiTheme="majorHAnsi" w:eastAsia="Times New Roman" w:hAnsiTheme="majorHAnsi" w:cstheme="majorHAnsi"/>
          <w:color w:val="777777"/>
          <w:sz w:val="21"/>
          <w:szCs w:val="21"/>
          <w:shd w:val="clear" w:color="auto" w:fill="FFFFFF"/>
          <w:lang w:val="en-GB" w:eastAsia="pl-PL"/>
        </w:rPr>
        <w:t>RMS USED IN PRODUCT DESCRIPTION</w:t>
      </w:r>
    </w:p>
    <w:p w:rsidR="00C95284" w:rsidRPr="008507D1" w:rsidRDefault="00C95284"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p>
    <w:p w:rsidR="008507D1" w:rsidRPr="008507D1" w:rsidRDefault="008507D1"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p>
    <w:p w:rsidR="00046753" w:rsidRDefault="00C95284" w:rsidP="00CB7D9F">
      <w:pPr>
        <w:spacing w:after="0" w:line="240" w:lineRule="auto"/>
        <w:jc w:val="both"/>
        <w:rPr>
          <w:rFonts w:asciiTheme="majorHAnsi" w:eastAsia="Times New Roman" w:hAnsiTheme="majorHAnsi" w:cstheme="majorHAnsi"/>
          <w:color w:val="777777"/>
          <w:sz w:val="21"/>
          <w:szCs w:val="21"/>
          <w:lang w:val="en-GB" w:eastAsia="pl-PL"/>
        </w:rPr>
      </w:pPr>
      <w:r w:rsidRPr="00FE3AE8">
        <w:rPr>
          <w:rFonts w:asciiTheme="majorHAnsi" w:eastAsia="Times New Roman" w:hAnsiTheme="majorHAnsi" w:cstheme="majorHAnsi"/>
          <w:b/>
          <w:color w:val="777777"/>
          <w:sz w:val="21"/>
          <w:szCs w:val="21"/>
          <w:shd w:val="clear" w:color="auto" w:fill="FFFFFF"/>
          <w:lang w:val="en-GB" w:eastAsia="pl-PL"/>
        </w:rPr>
        <w:t xml:space="preserve">Far East </w:t>
      </w:r>
      <w:r w:rsidR="000D37B9">
        <w:rPr>
          <w:rFonts w:asciiTheme="majorHAnsi" w:eastAsia="Times New Roman" w:hAnsiTheme="majorHAnsi" w:cstheme="majorHAnsi"/>
          <w:b/>
          <w:color w:val="777777"/>
          <w:sz w:val="21"/>
          <w:szCs w:val="21"/>
          <w:shd w:val="clear" w:color="auto" w:fill="FFFFFF"/>
          <w:lang w:val="en-GB" w:eastAsia="pl-PL"/>
        </w:rPr>
        <w:t>Asia – all ports</w:t>
      </w:r>
      <w:r w:rsidRPr="008507D1">
        <w:rPr>
          <w:rFonts w:asciiTheme="majorHAnsi" w:eastAsia="Times New Roman" w:hAnsiTheme="majorHAnsi" w:cstheme="majorHAnsi"/>
          <w:b/>
          <w:color w:val="777777"/>
          <w:sz w:val="21"/>
          <w:szCs w:val="21"/>
          <w:shd w:val="clear" w:color="auto" w:fill="FFFFFF"/>
          <w:lang w:val="en-GB" w:eastAsia="pl-PL"/>
        </w:rPr>
        <w:t>:</w:t>
      </w:r>
      <w:r w:rsidRPr="008507D1">
        <w:rPr>
          <w:rFonts w:asciiTheme="majorHAnsi" w:eastAsia="Times New Roman" w:hAnsiTheme="majorHAnsi" w:cstheme="majorHAnsi"/>
          <w:color w:val="777777"/>
          <w:sz w:val="21"/>
          <w:szCs w:val="21"/>
          <w:shd w:val="clear" w:color="auto" w:fill="FFFFFF"/>
          <w:lang w:val="en-GB" w:eastAsia="pl-PL"/>
        </w:rPr>
        <w:t xml:space="preserve"> </w:t>
      </w:r>
      <w:r w:rsidR="003764D1">
        <w:rPr>
          <w:rFonts w:asciiTheme="majorHAnsi" w:eastAsia="Times New Roman" w:hAnsiTheme="majorHAnsi" w:cstheme="majorHAnsi"/>
          <w:color w:val="777777"/>
          <w:sz w:val="21"/>
          <w:szCs w:val="21"/>
          <w:shd w:val="clear" w:color="auto" w:fill="FFFFFF"/>
          <w:lang w:val="en-GB" w:eastAsia="pl-PL"/>
        </w:rPr>
        <w:t>c</w:t>
      </w:r>
      <w:r w:rsidR="00431A53">
        <w:rPr>
          <w:rFonts w:asciiTheme="majorHAnsi" w:eastAsia="Times New Roman" w:hAnsiTheme="majorHAnsi" w:cstheme="majorHAnsi"/>
          <w:color w:val="777777"/>
          <w:sz w:val="21"/>
          <w:szCs w:val="21"/>
          <w:shd w:val="clear" w:color="auto" w:fill="FFFFFF"/>
          <w:lang w:val="en-GB" w:eastAsia="pl-PL"/>
        </w:rPr>
        <w:t>overs the trade that originates from</w:t>
      </w:r>
      <w:r w:rsidR="003764D1">
        <w:rPr>
          <w:rFonts w:asciiTheme="majorHAnsi" w:eastAsia="Times New Roman" w:hAnsiTheme="majorHAnsi" w:cstheme="majorHAnsi"/>
          <w:color w:val="777777"/>
          <w:sz w:val="21"/>
          <w:szCs w:val="21"/>
          <w:shd w:val="clear" w:color="auto" w:fill="FFFFFF"/>
          <w:lang w:val="en-GB" w:eastAsia="pl-PL"/>
        </w:rPr>
        <w:t xml:space="preserve"> Far East Asia ports and is exported to any other part of the world. T</w:t>
      </w:r>
      <w:r w:rsidRPr="008507D1">
        <w:rPr>
          <w:rFonts w:asciiTheme="majorHAnsi" w:eastAsia="Times New Roman" w:hAnsiTheme="majorHAnsi" w:cstheme="majorHAnsi"/>
          <w:color w:val="777777"/>
          <w:sz w:val="21"/>
          <w:szCs w:val="21"/>
          <w:shd w:val="clear" w:color="auto" w:fill="FFFFFF"/>
          <w:lang w:val="en-GB" w:eastAsia="pl-PL"/>
        </w:rPr>
        <w:t xml:space="preserve">his is by far the biggest and </w:t>
      </w:r>
      <w:r w:rsidR="003764D1">
        <w:rPr>
          <w:rFonts w:asciiTheme="majorHAnsi" w:eastAsia="Times New Roman" w:hAnsiTheme="majorHAnsi" w:cstheme="majorHAnsi"/>
          <w:color w:val="777777"/>
          <w:sz w:val="21"/>
          <w:szCs w:val="21"/>
          <w:shd w:val="clear" w:color="auto" w:fill="FFFFFF"/>
          <w:lang w:val="en-GB" w:eastAsia="pl-PL"/>
        </w:rPr>
        <w:t xml:space="preserve">the </w:t>
      </w:r>
      <w:r w:rsidRPr="008507D1">
        <w:rPr>
          <w:rFonts w:asciiTheme="majorHAnsi" w:eastAsia="Times New Roman" w:hAnsiTheme="majorHAnsi" w:cstheme="majorHAnsi"/>
          <w:color w:val="777777"/>
          <w:sz w:val="21"/>
          <w:szCs w:val="21"/>
          <w:shd w:val="clear" w:color="auto" w:fill="FFFFFF"/>
          <w:lang w:val="en-GB" w:eastAsia="pl-PL"/>
        </w:rPr>
        <w:t>most volatile trade in portfolio of freight forwarders and shipping lines</w:t>
      </w:r>
      <w:r w:rsidR="00CB7D9F">
        <w:rPr>
          <w:rFonts w:asciiTheme="majorHAnsi" w:eastAsia="Times New Roman" w:hAnsiTheme="majorHAnsi" w:cstheme="majorHAnsi"/>
          <w:color w:val="777777"/>
          <w:sz w:val="21"/>
          <w:szCs w:val="21"/>
          <w:shd w:val="clear" w:color="auto" w:fill="FFFFFF"/>
          <w:lang w:val="en-GB" w:eastAsia="pl-PL"/>
        </w:rPr>
        <w:t>.</w:t>
      </w:r>
      <w:r w:rsidR="00EB497B" w:rsidRPr="008507D1">
        <w:rPr>
          <w:rFonts w:asciiTheme="majorHAnsi" w:eastAsia="Times New Roman" w:hAnsiTheme="majorHAnsi" w:cstheme="majorHAnsi"/>
          <w:color w:val="777777"/>
          <w:sz w:val="21"/>
          <w:szCs w:val="21"/>
          <w:shd w:val="clear" w:color="auto" w:fill="FFFFFF"/>
          <w:lang w:val="en-GB" w:eastAsia="pl-PL"/>
        </w:rPr>
        <w:t xml:space="preserve"> </w:t>
      </w:r>
      <w:r w:rsidR="00CB7D9F">
        <w:rPr>
          <w:rFonts w:asciiTheme="majorHAnsi" w:eastAsia="Times New Roman" w:hAnsiTheme="majorHAnsi" w:cstheme="majorHAnsi"/>
          <w:color w:val="777777"/>
          <w:sz w:val="21"/>
          <w:szCs w:val="21"/>
          <w:shd w:val="clear" w:color="auto" w:fill="FFFFFF"/>
          <w:lang w:val="en-GB" w:eastAsia="pl-PL"/>
        </w:rPr>
        <w:t>Q</w:t>
      </w:r>
      <w:r w:rsidR="00CB7D9F">
        <w:rPr>
          <w:rFonts w:asciiTheme="majorHAnsi" w:eastAsia="Times New Roman" w:hAnsiTheme="majorHAnsi" w:cstheme="majorHAnsi"/>
          <w:color w:val="777777"/>
          <w:sz w:val="21"/>
          <w:szCs w:val="21"/>
          <w:lang w:val="en-GB" w:eastAsia="pl-PL"/>
        </w:rPr>
        <w:t xml:space="preserve">uotes </w:t>
      </w:r>
      <w:r w:rsidR="00CB7D9F">
        <w:rPr>
          <w:rFonts w:asciiTheme="majorHAnsi" w:eastAsia="Times New Roman" w:hAnsiTheme="majorHAnsi" w:cstheme="majorHAnsi"/>
          <w:color w:val="777777"/>
          <w:sz w:val="21"/>
          <w:szCs w:val="21"/>
          <w:lang w:val="en-GB" w:eastAsia="pl-PL"/>
        </w:rPr>
        <w:t xml:space="preserve">are on </w:t>
      </w:r>
      <w:r w:rsidR="00CB7D9F">
        <w:rPr>
          <w:rFonts w:asciiTheme="majorHAnsi" w:eastAsia="Times New Roman" w:hAnsiTheme="majorHAnsi" w:cstheme="majorHAnsi"/>
          <w:color w:val="777777"/>
          <w:sz w:val="21"/>
          <w:szCs w:val="21"/>
          <w:lang w:val="en-GB" w:eastAsia="pl-PL"/>
        </w:rPr>
        <w:t xml:space="preserve">FOB </w:t>
      </w:r>
      <w:r w:rsidR="00CB7D9F">
        <w:rPr>
          <w:rFonts w:asciiTheme="majorHAnsi" w:eastAsia="Times New Roman" w:hAnsiTheme="majorHAnsi" w:cstheme="majorHAnsi"/>
          <w:color w:val="777777"/>
          <w:sz w:val="21"/>
          <w:szCs w:val="21"/>
          <w:lang w:val="en-GB" w:eastAsia="pl-PL"/>
        </w:rPr>
        <w:t>terms</w:t>
      </w:r>
      <w:r w:rsidR="00CB7D9F">
        <w:rPr>
          <w:rFonts w:asciiTheme="majorHAnsi" w:eastAsia="Times New Roman" w:hAnsiTheme="majorHAnsi" w:cstheme="majorHAnsi"/>
          <w:color w:val="777777"/>
          <w:sz w:val="21"/>
          <w:szCs w:val="21"/>
          <w:lang w:val="en-GB" w:eastAsia="pl-PL"/>
        </w:rPr>
        <w:t xml:space="preserve">, </w:t>
      </w:r>
      <w:r w:rsidR="00CB7D9F">
        <w:rPr>
          <w:rFonts w:asciiTheme="majorHAnsi" w:eastAsia="Times New Roman" w:hAnsiTheme="majorHAnsi" w:cstheme="majorHAnsi"/>
          <w:color w:val="777777"/>
          <w:sz w:val="21"/>
          <w:szCs w:val="21"/>
          <w:lang w:val="en-GB" w:eastAsia="pl-PL"/>
        </w:rPr>
        <w:t xml:space="preserve">in </w:t>
      </w:r>
      <w:r w:rsidR="00CB7D9F">
        <w:rPr>
          <w:rFonts w:asciiTheme="majorHAnsi" w:eastAsia="Times New Roman" w:hAnsiTheme="majorHAnsi" w:cstheme="majorHAnsi"/>
          <w:color w:val="777777"/>
          <w:sz w:val="21"/>
          <w:szCs w:val="21"/>
          <w:lang w:val="en-GB" w:eastAsia="pl-PL"/>
        </w:rPr>
        <w:t>USD. Charges in other currencies can be ad</w:t>
      </w:r>
      <w:r w:rsidR="00CB7D9F">
        <w:rPr>
          <w:rFonts w:asciiTheme="majorHAnsi" w:eastAsia="Times New Roman" w:hAnsiTheme="majorHAnsi" w:cstheme="majorHAnsi"/>
          <w:color w:val="777777"/>
          <w:sz w:val="21"/>
          <w:szCs w:val="21"/>
          <w:lang w:val="en-GB" w:eastAsia="pl-PL"/>
        </w:rPr>
        <w:t xml:space="preserve">ded manually (inlands, </w:t>
      </w:r>
      <w:proofErr w:type="spellStart"/>
      <w:r w:rsidR="00CB7D9F">
        <w:rPr>
          <w:rFonts w:asciiTheme="majorHAnsi" w:eastAsia="Times New Roman" w:hAnsiTheme="majorHAnsi" w:cstheme="majorHAnsi"/>
          <w:color w:val="777777"/>
          <w:sz w:val="21"/>
          <w:szCs w:val="21"/>
          <w:lang w:val="en-GB" w:eastAsia="pl-PL"/>
        </w:rPr>
        <w:t>customs</w:t>
      </w:r>
      <w:proofErr w:type="gramStart"/>
      <w:r w:rsidR="00CB7D9F">
        <w:rPr>
          <w:rFonts w:asciiTheme="majorHAnsi" w:eastAsia="Times New Roman" w:hAnsiTheme="majorHAnsi" w:cstheme="majorHAnsi"/>
          <w:color w:val="777777"/>
          <w:sz w:val="21"/>
          <w:szCs w:val="21"/>
          <w:lang w:val="en-GB" w:eastAsia="pl-PL"/>
        </w:rPr>
        <w:t>,</w:t>
      </w:r>
      <w:r w:rsidR="00CB7D9F">
        <w:rPr>
          <w:rFonts w:asciiTheme="majorHAnsi" w:eastAsia="Times New Roman" w:hAnsiTheme="majorHAnsi" w:cstheme="majorHAnsi"/>
          <w:color w:val="777777"/>
          <w:sz w:val="21"/>
          <w:szCs w:val="21"/>
          <w:lang w:val="en-GB" w:eastAsia="pl-PL"/>
        </w:rPr>
        <w:t>etc</w:t>
      </w:r>
      <w:proofErr w:type="spellEnd"/>
      <w:proofErr w:type="gramEnd"/>
      <w:r w:rsidR="00CB7D9F">
        <w:rPr>
          <w:rFonts w:asciiTheme="majorHAnsi" w:eastAsia="Times New Roman" w:hAnsiTheme="majorHAnsi" w:cstheme="majorHAnsi"/>
          <w:color w:val="777777"/>
          <w:sz w:val="21"/>
          <w:szCs w:val="21"/>
          <w:lang w:val="en-GB" w:eastAsia="pl-PL"/>
        </w:rPr>
        <w:t>).</w:t>
      </w:r>
      <w:r w:rsidRPr="008507D1">
        <w:rPr>
          <w:rFonts w:asciiTheme="majorHAnsi" w:eastAsia="Times New Roman" w:hAnsiTheme="majorHAnsi" w:cstheme="majorHAnsi"/>
          <w:color w:val="777777"/>
          <w:sz w:val="21"/>
          <w:szCs w:val="21"/>
          <w:shd w:val="clear" w:color="auto" w:fill="FFFFFF"/>
          <w:lang w:val="en-GB" w:eastAsia="pl-PL"/>
        </w:rPr>
        <w:br/>
        <w:t xml:space="preserve"> </w:t>
      </w:r>
      <w:r w:rsidRPr="00FE3AE8">
        <w:rPr>
          <w:rFonts w:asciiTheme="majorHAnsi" w:eastAsia="Times New Roman" w:hAnsiTheme="majorHAnsi" w:cstheme="majorHAnsi"/>
          <w:color w:val="777777"/>
          <w:sz w:val="21"/>
          <w:szCs w:val="21"/>
          <w:lang w:val="en-GB" w:eastAsia="pl-PL"/>
        </w:rPr>
        <w:br/>
      </w:r>
      <w:r w:rsidRPr="008507D1">
        <w:rPr>
          <w:rFonts w:asciiTheme="majorHAnsi" w:eastAsia="Times New Roman" w:hAnsiTheme="majorHAnsi" w:cstheme="majorHAnsi"/>
          <w:b/>
          <w:color w:val="777777"/>
          <w:sz w:val="21"/>
          <w:szCs w:val="21"/>
          <w:shd w:val="clear" w:color="auto" w:fill="FFFFFF"/>
          <w:lang w:val="en-GB" w:eastAsia="pl-PL"/>
        </w:rPr>
        <w:t>D</w:t>
      </w:r>
      <w:r w:rsidRPr="00FE3AE8">
        <w:rPr>
          <w:rFonts w:asciiTheme="majorHAnsi" w:eastAsia="Times New Roman" w:hAnsiTheme="majorHAnsi" w:cstheme="majorHAnsi"/>
          <w:b/>
          <w:color w:val="777777"/>
          <w:sz w:val="21"/>
          <w:szCs w:val="21"/>
          <w:shd w:val="clear" w:color="auto" w:fill="FFFFFF"/>
          <w:lang w:val="en-GB" w:eastAsia="pl-PL"/>
        </w:rPr>
        <w:t>estination ports</w:t>
      </w:r>
      <w:r w:rsidRPr="008507D1">
        <w:rPr>
          <w:rFonts w:asciiTheme="majorHAnsi" w:eastAsia="Times New Roman" w:hAnsiTheme="majorHAnsi" w:cstheme="majorHAnsi"/>
          <w:color w:val="777777"/>
          <w:sz w:val="21"/>
          <w:szCs w:val="21"/>
          <w:lang w:val="en-GB" w:eastAsia="pl-PL"/>
        </w:rPr>
        <w:t xml:space="preserve">: </w:t>
      </w:r>
      <w:r w:rsidR="00817ECC">
        <w:rPr>
          <w:rFonts w:asciiTheme="majorHAnsi" w:eastAsia="Times New Roman" w:hAnsiTheme="majorHAnsi" w:cstheme="majorHAnsi"/>
          <w:color w:val="777777"/>
          <w:sz w:val="21"/>
          <w:szCs w:val="21"/>
          <w:lang w:val="en-GB" w:eastAsia="pl-PL"/>
        </w:rPr>
        <w:t xml:space="preserve">any destination ports of customer’s choice. </w:t>
      </w:r>
      <w:r w:rsidR="003764D1" w:rsidRPr="003764D1">
        <w:rPr>
          <w:rFonts w:asciiTheme="majorHAnsi" w:eastAsia="Times New Roman" w:hAnsiTheme="majorHAnsi" w:cstheme="majorHAnsi"/>
          <w:b/>
          <w:color w:val="777777"/>
          <w:sz w:val="21"/>
          <w:szCs w:val="21"/>
          <w:lang w:val="en-GB" w:eastAsia="pl-PL"/>
        </w:rPr>
        <w:t>QUOTISS LITE</w:t>
      </w:r>
      <w:r w:rsidR="003764D1" w:rsidRPr="008507D1">
        <w:rPr>
          <w:rFonts w:asciiTheme="majorHAnsi" w:eastAsia="Times New Roman" w:hAnsiTheme="majorHAnsi" w:cstheme="majorHAnsi"/>
          <w:color w:val="777777"/>
          <w:sz w:val="21"/>
          <w:szCs w:val="21"/>
          <w:lang w:val="en-GB" w:eastAsia="pl-PL"/>
        </w:rPr>
        <w:t xml:space="preserve"> </w:t>
      </w:r>
      <w:r w:rsidR="00817ECC">
        <w:rPr>
          <w:rFonts w:asciiTheme="majorHAnsi" w:eastAsia="Times New Roman" w:hAnsiTheme="majorHAnsi" w:cstheme="majorHAnsi"/>
          <w:color w:val="777777"/>
          <w:sz w:val="21"/>
          <w:szCs w:val="21"/>
          <w:lang w:val="en-GB" w:eastAsia="pl-PL"/>
        </w:rPr>
        <w:t xml:space="preserve">supports pricing and quoting </w:t>
      </w:r>
      <w:r w:rsidR="00817ECC" w:rsidRPr="008507D1">
        <w:rPr>
          <w:rFonts w:asciiTheme="majorHAnsi" w:eastAsia="Times New Roman" w:hAnsiTheme="majorHAnsi" w:cstheme="majorHAnsi"/>
          <w:color w:val="777777"/>
          <w:sz w:val="21"/>
          <w:szCs w:val="21"/>
          <w:lang w:val="en-GB" w:eastAsia="pl-PL"/>
        </w:rPr>
        <w:t xml:space="preserve">from </w:t>
      </w:r>
      <w:r w:rsidR="00817ECC">
        <w:rPr>
          <w:rFonts w:asciiTheme="majorHAnsi" w:eastAsia="Times New Roman" w:hAnsiTheme="majorHAnsi" w:cstheme="majorHAnsi"/>
          <w:color w:val="777777"/>
          <w:sz w:val="21"/>
          <w:szCs w:val="21"/>
          <w:lang w:val="en-GB" w:eastAsia="pl-PL"/>
        </w:rPr>
        <w:t xml:space="preserve">all </w:t>
      </w:r>
      <w:r w:rsidR="00817ECC" w:rsidRPr="008507D1">
        <w:rPr>
          <w:rFonts w:asciiTheme="majorHAnsi" w:eastAsia="Times New Roman" w:hAnsiTheme="majorHAnsi" w:cstheme="majorHAnsi"/>
          <w:color w:val="777777"/>
          <w:sz w:val="21"/>
          <w:szCs w:val="21"/>
          <w:lang w:val="en-GB" w:eastAsia="pl-PL"/>
        </w:rPr>
        <w:t xml:space="preserve">Far East </w:t>
      </w:r>
      <w:r w:rsidR="00817ECC">
        <w:rPr>
          <w:rFonts w:asciiTheme="majorHAnsi" w:eastAsia="Times New Roman" w:hAnsiTheme="majorHAnsi" w:cstheme="majorHAnsi"/>
          <w:color w:val="777777"/>
          <w:sz w:val="21"/>
          <w:szCs w:val="21"/>
          <w:lang w:val="en-GB" w:eastAsia="pl-PL"/>
        </w:rPr>
        <w:t xml:space="preserve">Asia ports to </w:t>
      </w:r>
      <w:r w:rsidR="00817ECC" w:rsidRPr="00817ECC">
        <w:rPr>
          <w:rFonts w:asciiTheme="majorHAnsi" w:eastAsia="Times New Roman" w:hAnsiTheme="majorHAnsi" w:cstheme="majorHAnsi"/>
          <w:color w:val="777777"/>
          <w:sz w:val="21"/>
          <w:szCs w:val="21"/>
          <w:u w:val="single"/>
          <w:lang w:val="en-GB" w:eastAsia="pl-PL"/>
        </w:rPr>
        <w:t>any 2 ports at destination</w:t>
      </w:r>
      <w:r w:rsidR="00817ECC">
        <w:rPr>
          <w:rFonts w:asciiTheme="majorHAnsi" w:eastAsia="Times New Roman" w:hAnsiTheme="majorHAnsi" w:cstheme="majorHAnsi"/>
          <w:color w:val="777777"/>
          <w:sz w:val="21"/>
          <w:szCs w:val="21"/>
          <w:u w:val="single"/>
          <w:lang w:val="en-GB" w:eastAsia="pl-PL"/>
        </w:rPr>
        <w:t xml:space="preserve"> </w:t>
      </w:r>
      <w:r w:rsidR="00817ECC" w:rsidRPr="008507D1">
        <w:rPr>
          <w:rFonts w:asciiTheme="majorHAnsi" w:eastAsia="Times New Roman" w:hAnsiTheme="majorHAnsi" w:cstheme="majorHAnsi"/>
          <w:color w:val="777777"/>
          <w:sz w:val="21"/>
          <w:szCs w:val="21"/>
          <w:lang w:val="en-GB" w:eastAsia="pl-PL"/>
        </w:rPr>
        <w:t xml:space="preserve">– for example to </w:t>
      </w:r>
      <w:proofErr w:type="spellStart"/>
      <w:r w:rsidR="00817ECC" w:rsidRPr="008507D1">
        <w:rPr>
          <w:rFonts w:asciiTheme="majorHAnsi" w:eastAsia="Times New Roman" w:hAnsiTheme="majorHAnsi" w:cstheme="majorHAnsi"/>
          <w:color w:val="777777"/>
          <w:sz w:val="21"/>
          <w:szCs w:val="21"/>
          <w:lang w:val="en-GB" w:eastAsia="pl-PL"/>
        </w:rPr>
        <w:t>Gdańsk</w:t>
      </w:r>
      <w:proofErr w:type="spellEnd"/>
      <w:r w:rsidR="00817ECC" w:rsidRPr="008507D1">
        <w:rPr>
          <w:rFonts w:asciiTheme="majorHAnsi" w:eastAsia="Times New Roman" w:hAnsiTheme="majorHAnsi" w:cstheme="majorHAnsi"/>
          <w:color w:val="777777"/>
          <w:sz w:val="21"/>
          <w:szCs w:val="21"/>
          <w:lang w:val="en-GB" w:eastAsia="pl-PL"/>
        </w:rPr>
        <w:t xml:space="preserve"> and Szczecin</w:t>
      </w:r>
      <w:r w:rsidR="00817ECC">
        <w:rPr>
          <w:rFonts w:asciiTheme="majorHAnsi" w:eastAsia="Times New Roman" w:hAnsiTheme="majorHAnsi" w:cstheme="majorHAnsi"/>
          <w:color w:val="777777"/>
          <w:sz w:val="21"/>
          <w:szCs w:val="21"/>
          <w:lang w:val="en-GB" w:eastAsia="pl-PL"/>
        </w:rPr>
        <w:t>,</w:t>
      </w:r>
      <w:r w:rsidR="00817ECC" w:rsidRPr="008507D1">
        <w:rPr>
          <w:rFonts w:asciiTheme="majorHAnsi" w:eastAsia="Times New Roman" w:hAnsiTheme="majorHAnsi" w:cstheme="majorHAnsi"/>
          <w:color w:val="777777"/>
          <w:sz w:val="21"/>
          <w:szCs w:val="21"/>
          <w:lang w:val="en-GB" w:eastAsia="pl-PL"/>
        </w:rPr>
        <w:t xml:space="preserve"> or </w:t>
      </w:r>
      <w:r w:rsidR="00817ECC">
        <w:rPr>
          <w:rFonts w:asciiTheme="majorHAnsi" w:eastAsia="Times New Roman" w:hAnsiTheme="majorHAnsi" w:cstheme="majorHAnsi"/>
          <w:color w:val="777777"/>
          <w:sz w:val="21"/>
          <w:szCs w:val="21"/>
          <w:lang w:val="en-GB" w:eastAsia="pl-PL"/>
        </w:rPr>
        <w:t xml:space="preserve">to </w:t>
      </w:r>
      <w:r w:rsidR="00817ECC" w:rsidRPr="008507D1">
        <w:rPr>
          <w:rFonts w:asciiTheme="majorHAnsi" w:eastAsia="Times New Roman" w:hAnsiTheme="majorHAnsi" w:cstheme="majorHAnsi"/>
          <w:color w:val="777777"/>
          <w:sz w:val="21"/>
          <w:szCs w:val="21"/>
          <w:lang w:val="en-GB" w:eastAsia="pl-PL"/>
        </w:rPr>
        <w:t>Hamburg and Bremerhaven</w:t>
      </w:r>
      <w:r w:rsidR="00817ECC">
        <w:rPr>
          <w:rFonts w:asciiTheme="majorHAnsi" w:eastAsia="Times New Roman" w:hAnsiTheme="majorHAnsi" w:cstheme="majorHAnsi"/>
          <w:color w:val="777777"/>
          <w:sz w:val="21"/>
          <w:szCs w:val="21"/>
          <w:lang w:val="en-GB" w:eastAsia="pl-PL"/>
        </w:rPr>
        <w:t>..</w:t>
      </w:r>
      <w:r w:rsidR="00046753">
        <w:rPr>
          <w:rFonts w:asciiTheme="majorHAnsi" w:eastAsia="Times New Roman" w:hAnsiTheme="majorHAnsi" w:cstheme="majorHAnsi"/>
          <w:color w:val="777777"/>
          <w:sz w:val="21"/>
          <w:szCs w:val="21"/>
          <w:lang w:val="en-GB" w:eastAsia="pl-PL"/>
        </w:rPr>
        <w:t xml:space="preserve"> </w:t>
      </w:r>
      <w:r w:rsidR="003764D1" w:rsidRPr="003764D1">
        <w:rPr>
          <w:rFonts w:asciiTheme="majorHAnsi" w:eastAsia="Times New Roman" w:hAnsiTheme="majorHAnsi" w:cstheme="majorHAnsi"/>
          <w:b/>
          <w:color w:val="777777"/>
          <w:sz w:val="21"/>
          <w:szCs w:val="21"/>
          <w:lang w:val="en-GB" w:eastAsia="pl-PL"/>
        </w:rPr>
        <w:t>QUOTISS PRO</w:t>
      </w:r>
      <w:r w:rsidRPr="008507D1">
        <w:rPr>
          <w:rFonts w:asciiTheme="majorHAnsi" w:eastAsia="Times New Roman" w:hAnsiTheme="majorHAnsi" w:cstheme="majorHAnsi"/>
          <w:color w:val="777777"/>
          <w:sz w:val="21"/>
          <w:szCs w:val="21"/>
          <w:lang w:val="en-GB" w:eastAsia="pl-PL"/>
        </w:rPr>
        <w:t xml:space="preserve"> </w:t>
      </w:r>
      <w:r w:rsidR="00817ECC">
        <w:rPr>
          <w:rFonts w:asciiTheme="majorHAnsi" w:eastAsia="Times New Roman" w:hAnsiTheme="majorHAnsi" w:cstheme="majorHAnsi"/>
          <w:color w:val="777777"/>
          <w:sz w:val="21"/>
          <w:szCs w:val="21"/>
          <w:lang w:val="en-GB" w:eastAsia="pl-PL"/>
        </w:rPr>
        <w:t xml:space="preserve">supports pricing and quoting </w:t>
      </w:r>
      <w:r w:rsidR="00817ECC" w:rsidRPr="008507D1">
        <w:rPr>
          <w:rFonts w:asciiTheme="majorHAnsi" w:eastAsia="Times New Roman" w:hAnsiTheme="majorHAnsi" w:cstheme="majorHAnsi"/>
          <w:color w:val="777777"/>
          <w:sz w:val="21"/>
          <w:szCs w:val="21"/>
          <w:lang w:val="en-GB" w:eastAsia="pl-PL"/>
        </w:rPr>
        <w:t xml:space="preserve">from </w:t>
      </w:r>
      <w:r w:rsidR="00817ECC">
        <w:rPr>
          <w:rFonts w:asciiTheme="majorHAnsi" w:eastAsia="Times New Roman" w:hAnsiTheme="majorHAnsi" w:cstheme="majorHAnsi"/>
          <w:color w:val="777777"/>
          <w:sz w:val="21"/>
          <w:szCs w:val="21"/>
          <w:lang w:val="en-GB" w:eastAsia="pl-PL"/>
        </w:rPr>
        <w:t xml:space="preserve">all </w:t>
      </w:r>
      <w:r w:rsidR="00817ECC" w:rsidRPr="008507D1">
        <w:rPr>
          <w:rFonts w:asciiTheme="majorHAnsi" w:eastAsia="Times New Roman" w:hAnsiTheme="majorHAnsi" w:cstheme="majorHAnsi"/>
          <w:color w:val="777777"/>
          <w:sz w:val="21"/>
          <w:szCs w:val="21"/>
          <w:lang w:val="en-GB" w:eastAsia="pl-PL"/>
        </w:rPr>
        <w:t xml:space="preserve">Far East </w:t>
      </w:r>
      <w:r w:rsidR="00817ECC">
        <w:rPr>
          <w:rFonts w:asciiTheme="majorHAnsi" w:eastAsia="Times New Roman" w:hAnsiTheme="majorHAnsi" w:cstheme="majorHAnsi"/>
          <w:color w:val="777777"/>
          <w:sz w:val="21"/>
          <w:szCs w:val="21"/>
          <w:lang w:val="en-GB" w:eastAsia="pl-PL"/>
        </w:rPr>
        <w:t xml:space="preserve">Asia ports to </w:t>
      </w:r>
      <w:r w:rsidR="00817ECC" w:rsidRPr="00817ECC">
        <w:rPr>
          <w:rFonts w:asciiTheme="majorHAnsi" w:eastAsia="Times New Roman" w:hAnsiTheme="majorHAnsi" w:cstheme="majorHAnsi"/>
          <w:color w:val="777777"/>
          <w:sz w:val="21"/>
          <w:szCs w:val="21"/>
          <w:u w:val="single"/>
          <w:lang w:val="en-GB" w:eastAsia="pl-PL"/>
        </w:rPr>
        <w:t xml:space="preserve">any </w:t>
      </w:r>
      <w:r w:rsidR="00817ECC">
        <w:rPr>
          <w:rFonts w:asciiTheme="majorHAnsi" w:eastAsia="Times New Roman" w:hAnsiTheme="majorHAnsi" w:cstheme="majorHAnsi"/>
          <w:color w:val="777777"/>
          <w:sz w:val="21"/>
          <w:szCs w:val="21"/>
          <w:u w:val="single"/>
          <w:lang w:val="en-GB" w:eastAsia="pl-PL"/>
        </w:rPr>
        <w:t>5</w:t>
      </w:r>
      <w:r w:rsidR="00817ECC" w:rsidRPr="00817ECC">
        <w:rPr>
          <w:rFonts w:asciiTheme="majorHAnsi" w:eastAsia="Times New Roman" w:hAnsiTheme="majorHAnsi" w:cstheme="majorHAnsi"/>
          <w:color w:val="777777"/>
          <w:sz w:val="21"/>
          <w:szCs w:val="21"/>
          <w:u w:val="single"/>
          <w:lang w:val="en-GB" w:eastAsia="pl-PL"/>
        </w:rPr>
        <w:t xml:space="preserve"> ports at destination</w:t>
      </w:r>
      <w:r w:rsidR="00817ECC">
        <w:rPr>
          <w:rFonts w:asciiTheme="majorHAnsi" w:eastAsia="Times New Roman" w:hAnsiTheme="majorHAnsi" w:cstheme="majorHAnsi"/>
          <w:color w:val="777777"/>
          <w:sz w:val="21"/>
          <w:szCs w:val="21"/>
          <w:u w:val="single"/>
          <w:lang w:val="en-GB" w:eastAsia="pl-PL"/>
        </w:rPr>
        <w:t xml:space="preserve"> </w:t>
      </w:r>
      <w:r w:rsidR="00817ECC" w:rsidRPr="008507D1">
        <w:rPr>
          <w:rFonts w:asciiTheme="majorHAnsi" w:eastAsia="Times New Roman" w:hAnsiTheme="majorHAnsi" w:cstheme="majorHAnsi"/>
          <w:color w:val="777777"/>
          <w:sz w:val="21"/>
          <w:szCs w:val="21"/>
          <w:lang w:val="en-GB" w:eastAsia="pl-PL"/>
        </w:rPr>
        <w:t xml:space="preserve">– for example to </w:t>
      </w:r>
      <w:proofErr w:type="spellStart"/>
      <w:r w:rsidR="00817ECC">
        <w:rPr>
          <w:rFonts w:asciiTheme="majorHAnsi" w:eastAsia="Times New Roman" w:hAnsiTheme="majorHAnsi" w:cstheme="majorHAnsi"/>
          <w:color w:val="777777"/>
          <w:sz w:val="21"/>
          <w:szCs w:val="21"/>
          <w:lang w:val="en-GB" w:eastAsia="pl-PL"/>
        </w:rPr>
        <w:t>Gdańsk</w:t>
      </w:r>
      <w:proofErr w:type="spellEnd"/>
      <w:r w:rsidR="00817ECC">
        <w:rPr>
          <w:rFonts w:asciiTheme="majorHAnsi" w:eastAsia="Times New Roman" w:hAnsiTheme="majorHAnsi" w:cstheme="majorHAnsi"/>
          <w:color w:val="777777"/>
          <w:sz w:val="21"/>
          <w:szCs w:val="21"/>
          <w:lang w:val="en-GB" w:eastAsia="pl-PL"/>
        </w:rPr>
        <w:t xml:space="preserve">, Gdynia, St Petersburg, </w:t>
      </w:r>
      <w:r w:rsidR="00817ECC" w:rsidRPr="008507D1">
        <w:rPr>
          <w:rFonts w:asciiTheme="majorHAnsi" w:eastAsia="Times New Roman" w:hAnsiTheme="majorHAnsi" w:cstheme="majorHAnsi"/>
          <w:color w:val="777777"/>
          <w:sz w:val="21"/>
          <w:szCs w:val="21"/>
          <w:lang w:val="en-GB" w:eastAsia="pl-PL"/>
        </w:rPr>
        <w:t>Hamburg and Bremerhaven</w:t>
      </w:r>
      <w:r w:rsidR="00817ECC">
        <w:rPr>
          <w:rFonts w:asciiTheme="majorHAnsi" w:eastAsia="Times New Roman" w:hAnsiTheme="majorHAnsi" w:cstheme="majorHAnsi"/>
          <w:color w:val="777777"/>
          <w:sz w:val="21"/>
          <w:szCs w:val="21"/>
          <w:lang w:val="en-GB" w:eastAsia="pl-PL"/>
        </w:rPr>
        <w:t>.</w:t>
      </w:r>
      <w:r w:rsidR="00817ECC" w:rsidRPr="008507D1">
        <w:rPr>
          <w:rFonts w:asciiTheme="majorHAnsi" w:eastAsia="Times New Roman" w:hAnsiTheme="majorHAnsi" w:cstheme="majorHAnsi"/>
          <w:color w:val="777777"/>
          <w:sz w:val="21"/>
          <w:szCs w:val="21"/>
          <w:lang w:val="en-GB" w:eastAsia="pl-PL"/>
        </w:rPr>
        <w:t xml:space="preserve"> </w:t>
      </w:r>
    </w:p>
    <w:p w:rsidR="00817ECC" w:rsidRPr="00046753" w:rsidRDefault="00817ECC" w:rsidP="008507D1">
      <w:pPr>
        <w:spacing w:after="0" w:line="240" w:lineRule="auto"/>
        <w:jc w:val="both"/>
        <w:rPr>
          <w:rFonts w:asciiTheme="majorHAnsi" w:eastAsia="Times New Roman" w:hAnsiTheme="majorHAnsi" w:cstheme="majorHAnsi"/>
          <w:b/>
          <w:color w:val="777777"/>
          <w:sz w:val="21"/>
          <w:szCs w:val="21"/>
          <w:lang w:val="en-GB" w:eastAsia="pl-PL"/>
        </w:rPr>
      </w:pPr>
      <w:r w:rsidRPr="00046753">
        <w:rPr>
          <w:rFonts w:asciiTheme="majorHAnsi" w:eastAsia="Times New Roman" w:hAnsiTheme="majorHAnsi" w:cstheme="majorHAnsi"/>
          <w:b/>
          <w:color w:val="777777"/>
          <w:sz w:val="21"/>
          <w:szCs w:val="21"/>
          <w:lang w:val="en-GB" w:eastAsia="pl-PL"/>
        </w:rPr>
        <w:lastRenderedPageBreak/>
        <w:t xml:space="preserve">Selection of ports at destination is based on YOUR </w:t>
      </w:r>
      <w:r w:rsidR="00046753">
        <w:rPr>
          <w:rFonts w:asciiTheme="majorHAnsi" w:eastAsia="Times New Roman" w:hAnsiTheme="majorHAnsi" w:cstheme="majorHAnsi"/>
          <w:b/>
          <w:color w:val="777777"/>
          <w:sz w:val="21"/>
          <w:szCs w:val="21"/>
          <w:lang w:val="en-GB" w:eastAsia="pl-PL"/>
        </w:rPr>
        <w:t xml:space="preserve">choice and YOUR </w:t>
      </w:r>
      <w:r w:rsidRPr="00046753">
        <w:rPr>
          <w:rFonts w:asciiTheme="majorHAnsi" w:eastAsia="Times New Roman" w:hAnsiTheme="majorHAnsi" w:cstheme="majorHAnsi"/>
          <w:b/>
          <w:color w:val="777777"/>
          <w:sz w:val="21"/>
          <w:szCs w:val="21"/>
          <w:lang w:val="en-GB" w:eastAsia="pl-PL"/>
        </w:rPr>
        <w:t>business needs.</w:t>
      </w:r>
    </w:p>
    <w:p w:rsidR="00C95284" w:rsidRDefault="00C95284" w:rsidP="008507D1">
      <w:pPr>
        <w:spacing w:after="0" w:line="240" w:lineRule="auto"/>
        <w:jc w:val="both"/>
        <w:rPr>
          <w:rFonts w:asciiTheme="majorHAnsi" w:eastAsia="Times New Roman" w:hAnsiTheme="majorHAnsi" w:cstheme="majorHAnsi"/>
          <w:b/>
          <w:color w:val="777777"/>
          <w:sz w:val="21"/>
          <w:szCs w:val="21"/>
          <w:shd w:val="clear" w:color="auto" w:fill="FFFFFF"/>
          <w:lang w:val="en-GB" w:eastAsia="pl-PL"/>
        </w:rPr>
      </w:pPr>
      <w:r w:rsidRPr="00FE3AE8">
        <w:rPr>
          <w:rFonts w:asciiTheme="majorHAnsi" w:eastAsia="Times New Roman" w:hAnsiTheme="majorHAnsi" w:cstheme="majorHAnsi"/>
          <w:color w:val="777777"/>
          <w:sz w:val="21"/>
          <w:szCs w:val="21"/>
          <w:lang w:val="en-GB" w:eastAsia="pl-PL"/>
        </w:rPr>
        <w:br/>
      </w:r>
      <w:r w:rsidR="00817ECC">
        <w:rPr>
          <w:rFonts w:asciiTheme="majorHAnsi" w:eastAsia="Times New Roman" w:hAnsiTheme="majorHAnsi" w:cstheme="majorHAnsi"/>
          <w:b/>
          <w:color w:val="777777"/>
          <w:sz w:val="21"/>
          <w:szCs w:val="21"/>
          <w:shd w:val="clear" w:color="auto" w:fill="FFFFFF"/>
          <w:lang w:val="en-GB" w:eastAsia="pl-PL"/>
        </w:rPr>
        <w:t xml:space="preserve">Quotes are unlimited – </w:t>
      </w:r>
      <w:r w:rsidR="00817ECC">
        <w:rPr>
          <w:rFonts w:asciiTheme="majorHAnsi" w:eastAsia="Times New Roman" w:hAnsiTheme="majorHAnsi" w:cstheme="majorHAnsi"/>
          <w:color w:val="777777"/>
          <w:sz w:val="21"/>
          <w:szCs w:val="21"/>
          <w:shd w:val="clear" w:color="auto" w:fill="FFFFFF"/>
          <w:lang w:val="en-GB" w:eastAsia="pl-PL"/>
        </w:rPr>
        <w:t xml:space="preserve">generate as </w:t>
      </w:r>
      <w:r w:rsidRPr="008507D1">
        <w:rPr>
          <w:rFonts w:asciiTheme="majorHAnsi" w:eastAsia="Times New Roman" w:hAnsiTheme="majorHAnsi" w:cstheme="majorHAnsi"/>
          <w:color w:val="777777"/>
          <w:sz w:val="21"/>
          <w:szCs w:val="21"/>
          <w:shd w:val="clear" w:color="auto" w:fill="FFFFFF"/>
          <w:lang w:val="en-GB" w:eastAsia="pl-PL"/>
        </w:rPr>
        <w:t xml:space="preserve">many </w:t>
      </w:r>
      <w:r w:rsidR="00817ECC">
        <w:rPr>
          <w:rFonts w:asciiTheme="majorHAnsi" w:eastAsia="Times New Roman" w:hAnsiTheme="majorHAnsi" w:cstheme="majorHAnsi"/>
          <w:color w:val="777777"/>
          <w:sz w:val="21"/>
          <w:szCs w:val="21"/>
          <w:shd w:val="clear" w:color="auto" w:fill="FFFFFF"/>
          <w:lang w:val="en-GB" w:eastAsia="pl-PL"/>
        </w:rPr>
        <w:t xml:space="preserve">freight </w:t>
      </w:r>
      <w:r w:rsidRPr="008507D1">
        <w:rPr>
          <w:rFonts w:asciiTheme="majorHAnsi" w:eastAsia="Times New Roman" w:hAnsiTheme="majorHAnsi" w:cstheme="majorHAnsi"/>
          <w:color w:val="777777"/>
          <w:sz w:val="21"/>
          <w:szCs w:val="21"/>
          <w:shd w:val="clear" w:color="auto" w:fill="FFFFFF"/>
          <w:lang w:val="en-GB" w:eastAsia="pl-PL"/>
        </w:rPr>
        <w:t xml:space="preserve">quotes </w:t>
      </w:r>
      <w:r w:rsidR="00817ECC">
        <w:rPr>
          <w:rFonts w:asciiTheme="majorHAnsi" w:eastAsia="Times New Roman" w:hAnsiTheme="majorHAnsi" w:cstheme="majorHAnsi"/>
          <w:color w:val="777777"/>
          <w:sz w:val="21"/>
          <w:szCs w:val="21"/>
          <w:shd w:val="clear" w:color="auto" w:fill="FFFFFF"/>
          <w:lang w:val="en-GB" w:eastAsia="pl-PL"/>
        </w:rPr>
        <w:t>as you wish with</w:t>
      </w:r>
      <w:r w:rsidR="003764D1">
        <w:rPr>
          <w:rFonts w:asciiTheme="majorHAnsi" w:eastAsia="Times New Roman" w:hAnsiTheme="majorHAnsi" w:cstheme="majorHAnsi"/>
          <w:color w:val="777777"/>
          <w:sz w:val="21"/>
          <w:szCs w:val="21"/>
          <w:shd w:val="clear" w:color="auto" w:fill="FFFFFF"/>
          <w:lang w:val="en-GB" w:eastAsia="pl-PL"/>
        </w:rPr>
        <w:t xml:space="preserve"> </w:t>
      </w:r>
      <w:r w:rsidR="003764D1" w:rsidRPr="003764D1">
        <w:rPr>
          <w:rFonts w:asciiTheme="majorHAnsi" w:eastAsia="Times New Roman" w:hAnsiTheme="majorHAnsi" w:cstheme="majorHAnsi"/>
          <w:b/>
          <w:color w:val="777777"/>
          <w:sz w:val="21"/>
          <w:szCs w:val="21"/>
          <w:shd w:val="clear" w:color="auto" w:fill="FFFFFF"/>
          <w:lang w:val="en-GB" w:eastAsia="pl-PL"/>
        </w:rPr>
        <w:t>QUOTISS</w:t>
      </w:r>
      <w:r w:rsidR="00817ECC">
        <w:rPr>
          <w:rFonts w:asciiTheme="majorHAnsi" w:eastAsia="Times New Roman" w:hAnsiTheme="majorHAnsi" w:cstheme="majorHAnsi"/>
          <w:b/>
          <w:color w:val="777777"/>
          <w:sz w:val="21"/>
          <w:szCs w:val="21"/>
          <w:shd w:val="clear" w:color="auto" w:fill="FFFFFF"/>
          <w:lang w:val="en-GB" w:eastAsia="pl-PL"/>
        </w:rPr>
        <w:t>.</w:t>
      </w:r>
    </w:p>
    <w:p w:rsidR="008B4561" w:rsidRDefault="008B4561" w:rsidP="008507D1">
      <w:pPr>
        <w:spacing w:after="0" w:line="240" w:lineRule="auto"/>
        <w:jc w:val="both"/>
        <w:rPr>
          <w:rFonts w:asciiTheme="majorHAnsi" w:eastAsia="Times New Roman" w:hAnsiTheme="majorHAnsi" w:cstheme="majorHAnsi"/>
          <w:b/>
          <w:color w:val="777777"/>
          <w:sz w:val="21"/>
          <w:szCs w:val="21"/>
          <w:shd w:val="clear" w:color="auto" w:fill="FFFFFF"/>
          <w:lang w:val="en-GB" w:eastAsia="pl-PL"/>
        </w:rPr>
      </w:pPr>
    </w:p>
    <w:p w:rsidR="008B4561" w:rsidRPr="008507D1" w:rsidRDefault="00C271AC" w:rsidP="008507D1">
      <w:pPr>
        <w:spacing w:after="0" w:line="240" w:lineRule="auto"/>
        <w:jc w:val="both"/>
        <w:rPr>
          <w:rFonts w:asciiTheme="majorHAnsi" w:eastAsia="Times New Roman" w:hAnsiTheme="majorHAnsi" w:cstheme="majorHAnsi"/>
          <w:color w:val="777777"/>
          <w:sz w:val="21"/>
          <w:szCs w:val="21"/>
          <w:shd w:val="clear" w:color="auto" w:fill="FFFFFF"/>
          <w:lang w:val="en-GB" w:eastAsia="pl-PL"/>
        </w:rPr>
      </w:pPr>
      <w:r>
        <w:rPr>
          <w:rFonts w:asciiTheme="majorHAnsi" w:eastAsia="Times New Roman" w:hAnsiTheme="majorHAnsi" w:cstheme="majorHAnsi"/>
          <w:b/>
          <w:color w:val="777777"/>
          <w:sz w:val="21"/>
          <w:szCs w:val="21"/>
          <w:shd w:val="clear" w:color="auto" w:fill="FFFFFF"/>
          <w:lang w:val="en-GB" w:eastAsia="pl-PL"/>
        </w:rPr>
        <w:t>All quotes generated via QUOTISS</w:t>
      </w:r>
      <w:r w:rsidR="008B4561">
        <w:rPr>
          <w:rFonts w:asciiTheme="majorHAnsi" w:eastAsia="Times New Roman" w:hAnsiTheme="majorHAnsi" w:cstheme="majorHAnsi"/>
          <w:b/>
          <w:color w:val="777777"/>
          <w:sz w:val="21"/>
          <w:szCs w:val="21"/>
          <w:shd w:val="clear" w:color="auto" w:fill="FFFFFF"/>
          <w:lang w:val="en-GB" w:eastAsia="pl-PL"/>
        </w:rPr>
        <w:t xml:space="preserve"> come in .pdf format, </w:t>
      </w:r>
      <w:r>
        <w:rPr>
          <w:rFonts w:asciiTheme="majorHAnsi" w:eastAsia="Times New Roman" w:hAnsiTheme="majorHAnsi" w:cstheme="majorHAnsi"/>
          <w:b/>
          <w:color w:val="777777"/>
          <w:sz w:val="21"/>
          <w:szCs w:val="21"/>
          <w:shd w:val="clear" w:color="auto" w:fill="FFFFFF"/>
          <w:lang w:val="en-GB" w:eastAsia="pl-PL"/>
        </w:rPr>
        <w:t xml:space="preserve">with rates </w:t>
      </w:r>
      <w:r w:rsidR="008B4561">
        <w:rPr>
          <w:rFonts w:asciiTheme="majorHAnsi" w:eastAsia="Times New Roman" w:hAnsiTheme="majorHAnsi" w:cstheme="majorHAnsi"/>
          <w:b/>
          <w:color w:val="777777"/>
          <w:sz w:val="21"/>
          <w:szCs w:val="21"/>
          <w:shd w:val="clear" w:color="auto" w:fill="FFFFFF"/>
          <w:lang w:val="en-GB" w:eastAsia="pl-PL"/>
        </w:rPr>
        <w:t xml:space="preserve">displayed as TOTAL FREIGHT = FREIGHT + SURCHARGES (with </w:t>
      </w:r>
      <w:r>
        <w:rPr>
          <w:rFonts w:asciiTheme="majorHAnsi" w:eastAsia="Times New Roman" w:hAnsiTheme="majorHAnsi" w:cstheme="majorHAnsi"/>
          <w:b/>
          <w:color w:val="777777"/>
          <w:sz w:val="21"/>
          <w:szCs w:val="21"/>
          <w:shd w:val="clear" w:color="auto" w:fill="FFFFFF"/>
          <w:lang w:val="en-GB" w:eastAsia="pl-PL"/>
        </w:rPr>
        <w:t xml:space="preserve">the detailed </w:t>
      </w:r>
      <w:r w:rsidR="008B4561">
        <w:rPr>
          <w:rFonts w:asciiTheme="majorHAnsi" w:eastAsia="Times New Roman" w:hAnsiTheme="majorHAnsi" w:cstheme="majorHAnsi"/>
          <w:b/>
          <w:color w:val="777777"/>
          <w:sz w:val="21"/>
          <w:szCs w:val="21"/>
          <w:shd w:val="clear" w:color="auto" w:fill="FFFFFF"/>
          <w:lang w:val="en-GB" w:eastAsia="pl-PL"/>
        </w:rPr>
        <w:t>split</w:t>
      </w:r>
      <w:r>
        <w:rPr>
          <w:rFonts w:asciiTheme="majorHAnsi" w:eastAsia="Times New Roman" w:hAnsiTheme="majorHAnsi" w:cstheme="majorHAnsi"/>
          <w:b/>
          <w:color w:val="777777"/>
          <w:sz w:val="21"/>
          <w:szCs w:val="21"/>
          <w:shd w:val="clear" w:color="auto" w:fill="FFFFFF"/>
          <w:lang w:val="en-GB" w:eastAsia="pl-PL"/>
        </w:rPr>
        <w:t xml:space="preserve"> provided</w:t>
      </w:r>
      <w:r w:rsidR="008B4561">
        <w:rPr>
          <w:rFonts w:asciiTheme="majorHAnsi" w:eastAsia="Times New Roman" w:hAnsiTheme="majorHAnsi" w:cstheme="majorHAnsi"/>
          <w:b/>
          <w:color w:val="777777"/>
          <w:sz w:val="21"/>
          <w:szCs w:val="21"/>
          <w:shd w:val="clear" w:color="auto" w:fill="FFFFFF"/>
          <w:lang w:val="en-GB" w:eastAsia="pl-PL"/>
        </w:rPr>
        <w:t>)</w:t>
      </w:r>
      <w:r>
        <w:rPr>
          <w:rFonts w:asciiTheme="majorHAnsi" w:eastAsia="Times New Roman" w:hAnsiTheme="majorHAnsi" w:cstheme="majorHAnsi"/>
          <w:b/>
          <w:color w:val="777777"/>
          <w:sz w:val="21"/>
          <w:szCs w:val="21"/>
          <w:shd w:val="clear" w:color="auto" w:fill="FFFFFF"/>
          <w:lang w:val="en-GB" w:eastAsia="pl-PL"/>
        </w:rPr>
        <w:t xml:space="preserve">. Each offer is attached to automatically generated email, with subject and body personalized for each customer. Thanks to email integration function, all emails sent via QUOTISS are displayed as if they are sent from standard sales rep company mailbox, </w:t>
      </w:r>
      <w:r w:rsidR="00046753">
        <w:rPr>
          <w:rFonts w:asciiTheme="majorHAnsi" w:eastAsia="Times New Roman" w:hAnsiTheme="majorHAnsi" w:cstheme="majorHAnsi"/>
          <w:b/>
          <w:color w:val="777777"/>
          <w:sz w:val="21"/>
          <w:szCs w:val="21"/>
          <w:shd w:val="clear" w:color="auto" w:fill="FFFFFF"/>
          <w:lang w:val="en-GB" w:eastAsia="pl-PL"/>
        </w:rPr>
        <w:t xml:space="preserve">showing up </w:t>
      </w:r>
      <w:r>
        <w:rPr>
          <w:rFonts w:asciiTheme="majorHAnsi" w:eastAsia="Times New Roman" w:hAnsiTheme="majorHAnsi" w:cstheme="majorHAnsi"/>
          <w:b/>
          <w:color w:val="777777"/>
          <w:sz w:val="21"/>
          <w:szCs w:val="21"/>
          <w:shd w:val="clear" w:color="auto" w:fill="FFFFFF"/>
          <w:lang w:val="en-GB" w:eastAsia="pl-PL"/>
        </w:rPr>
        <w:t>in ‘Sent Items’. All quotes are saved and archived in the system.</w:t>
      </w:r>
    </w:p>
    <w:p w:rsidR="00C95284" w:rsidRPr="008507D1" w:rsidRDefault="00C95284"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FE3AE8">
        <w:rPr>
          <w:rFonts w:asciiTheme="majorHAnsi" w:eastAsia="Times New Roman" w:hAnsiTheme="majorHAnsi" w:cstheme="majorHAnsi"/>
          <w:color w:val="777777"/>
          <w:sz w:val="21"/>
          <w:szCs w:val="21"/>
          <w:lang w:val="en-GB" w:eastAsia="pl-PL"/>
        </w:rPr>
        <w:br/>
      </w:r>
      <w:r w:rsidRPr="00FE3AE8">
        <w:rPr>
          <w:rFonts w:asciiTheme="majorHAnsi" w:eastAsia="Times New Roman" w:hAnsiTheme="majorHAnsi" w:cstheme="majorHAnsi"/>
          <w:b/>
          <w:color w:val="777777"/>
          <w:sz w:val="21"/>
          <w:szCs w:val="21"/>
          <w:lang w:val="en-GB" w:eastAsia="pl-PL"/>
        </w:rPr>
        <w:t>Pricing Panel</w:t>
      </w:r>
      <w:r w:rsidRPr="008507D1">
        <w:rPr>
          <w:rFonts w:asciiTheme="majorHAnsi" w:eastAsia="Times New Roman" w:hAnsiTheme="majorHAnsi" w:cstheme="majorHAnsi"/>
          <w:b/>
          <w:color w:val="777777"/>
          <w:sz w:val="21"/>
          <w:szCs w:val="21"/>
          <w:lang w:val="en-GB" w:eastAsia="pl-PL"/>
        </w:rPr>
        <w:t xml:space="preserve">: </w:t>
      </w:r>
      <w:r w:rsidRPr="008507D1">
        <w:rPr>
          <w:rFonts w:asciiTheme="majorHAnsi" w:eastAsia="Times New Roman" w:hAnsiTheme="majorHAnsi" w:cstheme="majorHAnsi"/>
          <w:color w:val="777777"/>
          <w:sz w:val="21"/>
          <w:szCs w:val="21"/>
          <w:lang w:val="en-GB" w:eastAsia="pl-PL"/>
        </w:rPr>
        <w:t xml:space="preserve">this is the engine </w:t>
      </w:r>
      <w:r w:rsidR="00973BE5">
        <w:rPr>
          <w:rFonts w:asciiTheme="majorHAnsi" w:eastAsia="Times New Roman" w:hAnsiTheme="majorHAnsi" w:cstheme="majorHAnsi"/>
          <w:color w:val="777777"/>
          <w:sz w:val="21"/>
          <w:szCs w:val="21"/>
          <w:lang w:val="en-GB" w:eastAsia="pl-PL"/>
        </w:rPr>
        <w:t xml:space="preserve">of </w:t>
      </w:r>
      <w:r w:rsidR="00973BE5" w:rsidRPr="00697CFF">
        <w:rPr>
          <w:rFonts w:asciiTheme="majorHAnsi" w:eastAsia="Times New Roman" w:hAnsiTheme="majorHAnsi" w:cstheme="majorHAnsi"/>
          <w:b/>
          <w:color w:val="777777"/>
          <w:sz w:val="21"/>
          <w:szCs w:val="21"/>
          <w:lang w:val="en-GB" w:eastAsia="pl-PL"/>
        </w:rPr>
        <w:t>QUOTISS</w:t>
      </w:r>
      <w:r w:rsidR="00973BE5">
        <w:rPr>
          <w:rFonts w:asciiTheme="majorHAnsi" w:eastAsia="Times New Roman" w:hAnsiTheme="majorHAnsi" w:cstheme="majorHAnsi"/>
          <w:color w:val="777777"/>
          <w:sz w:val="21"/>
          <w:szCs w:val="21"/>
          <w:lang w:val="en-GB" w:eastAsia="pl-PL"/>
        </w:rPr>
        <w:t>.</w:t>
      </w:r>
      <w:r w:rsidRPr="008507D1">
        <w:rPr>
          <w:rFonts w:asciiTheme="majorHAnsi" w:eastAsia="Times New Roman" w:hAnsiTheme="majorHAnsi" w:cstheme="majorHAnsi"/>
          <w:color w:val="777777"/>
          <w:sz w:val="21"/>
          <w:szCs w:val="21"/>
          <w:lang w:val="en-GB" w:eastAsia="pl-PL"/>
        </w:rPr>
        <w:t xml:space="preserve"> </w:t>
      </w:r>
      <w:r w:rsidR="00973BE5">
        <w:rPr>
          <w:rFonts w:asciiTheme="majorHAnsi" w:eastAsia="Times New Roman" w:hAnsiTheme="majorHAnsi" w:cstheme="majorHAnsi"/>
          <w:color w:val="777777"/>
          <w:sz w:val="21"/>
          <w:szCs w:val="21"/>
          <w:lang w:val="en-GB" w:eastAsia="pl-PL"/>
        </w:rPr>
        <w:t xml:space="preserve">In Pricing Panel we </w:t>
      </w:r>
      <w:r w:rsidR="00697CFF">
        <w:rPr>
          <w:rFonts w:asciiTheme="majorHAnsi" w:eastAsia="Times New Roman" w:hAnsiTheme="majorHAnsi" w:cstheme="majorHAnsi"/>
          <w:color w:val="777777"/>
          <w:sz w:val="21"/>
          <w:szCs w:val="21"/>
          <w:lang w:val="en-GB" w:eastAsia="pl-PL"/>
        </w:rPr>
        <w:t>configure main ports -</w:t>
      </w:r>
      <w:r w:rsidRPr="008507D1">
        <w:rPr>
          <w:rFonts w:asciiTheme="majorHAnsi" w:eastAsia="Times New Roman" w:hAnsiTheme="majorHAnsi" w:cstheme="majorHAnsi"/>
          <w:color w:val="777777"/>
          <w:sz w:val="21"/>
          <w:szCs w:val="21"/>
          <w:lang w:val="en-GB" w:eastAsia="pl-PL"/>
        </w:rPr>
        <w:t xml:space="preserve"> </w:t>
      </w:r>
      <w:r w:rsidR="00697CFF">
        <w:rPr>
          <w:rFonts w:asciiTheme="majorHAnsi" w:eastAsia="Times New Roman" w:hAnsiTheme="majorHAnsi" w:cstheme="majorHAnsi"/>
          <w:color w:val="777777"/>
          <w:sz w:val="21"/>
          <w:szCs w:val="21"/>
          <w:lang w:val="en-GB" w:eastAsia="pl-PL"/>
        </w:rPr>
        <w:t>related</w:t>
      </w:r>
      <w:r w:rsidRPr="008507D1">
        <w:rPr>
          <w:rFonts w:asciiTheme="majorHAnsi" w:eastAsia="Times New Roman" w:hAnsiTheme="majorHAnsi" w:cstheme="majorHAnsi"/>
          <w:color w:val="777777"/>
          <w:sz w:val="21"/>
          <w:szCs w:val="21"/>
          <w:lang w:val="en-GB" w:eastAsia="pl-PL"/>
        </w:rPr>
        <w:t xml:space="preserve"> ports</w:t>
      </w:r>
      <w:r w:rsidR="00697CFF">
        <w:rPr>
          <w:rFonts w:asciiTheme="majorHAnsi" w:eastAsia="Times New Roman" w:hAnsiTheme="majorHAnsi" w:cstheme="majorHAnsi"/>
          <w:color w:val="777777"/>
          <w:sz w:val="21"/>
          <w:szCs w:val="21"/>
          <w:lang w:val="en-GB" w:eastAsia="pl-PL"/>
        </w:rPr>
        <w:t xml:space="preserve"> matrix</w:t>
      </w:r>
      <w:r w:rsidRPr="008507D1">
        <w:rPr>
          <w:rFonts w:asciiTheme="majorHAnsi" w:eastAsia="Times New Roman" w:hAnsiTheme="majorHAnsi" w:cstheme="majorHAnsi"/>
          <w:color w:val="777777"/>
          <w:sz w:val="21"/>
          <w:szCs w:val="21"/>
          <w:lang w:val="en-GB" w:eastAsia="pl-PL"/>
        </w:rPr>
        <w:t xml:space="preserve"> and </w:t>
      </w:r>
      <w:r w:rsidR="00973BE5">
        <w:rPr>
          <w:rFonts w:asciiTheme="majorHAnsi" w:eastAsia="Times New Roman" w:hAnsiTheme="majorHAnsi" w:cstheme="majorHAnsi"/>
          <w:color w:val="777777"/>
          <w:sz w:val="21"/>
          <w:szCs w:val="21"/>
          <w:lang w:val="en-GB" w:eastAsia="pl-PL"/>
        </w:rPr>
        <w:t>design the</w:t>
      </w:r>
      <w:r w:rsidRPr="008507D1">
        <w:rPr>
          <w:rFonts w:asciiTheme="majorHAnsi" w:eastAsia="Times New Roman" w:hAnsiTheme="majorHAnsi" w:cstheme="majorHAnsi"/>
          <w:color w:val="777777"/>
          <w:sz w:val="21"/>
          <w:szCs w:val="21"/>
          <w:lang w:val="en-GB" w:eastAsia="pl-PL"/>
        </w:rPr>
        <w:t xml:space="preserve"> pricing </w:t>
      </w:r>
      <w:r w:rsidR="00697CFF">
        <w:rPr>
          <w:rFonts w:asciiTheme="majorHAnsi" w:eastAsia="Times New Roman" w:hAnsiTheme="majorHAnsi" w:cstheme="majorHAnsi"/>
          <w:color w:val="777777"/>
          <w:sz w:val="21"/>
          <w:szCs w:val="21"/>
          <w:lang w:val="en-GB" w:eastAsia="pl-PL"/>
        </w:rPr>
        <w:t>logic; s</w:t>
      </w:r>
      <w:r w:rsidR="00973BE5">
        <w:rPr>
          <w:rFonts w:asciiTheme="majorHAnsi" w:eastAsia="Times New Roman" w:hAnsiTheme="majorHAnsi" w:cstheme="majorHAnsi"/>
          <w:color w:val="777777"/>
          <w:sz w:val="21"/>
          <w:szCs w:val="21"/>
          <w:lang w:val="en-GB" w:eastAsia="pl-PL"/>
        </w:rPr>
        <w:t>et</w:t>
      </w:r>
      <w:r w:rsidR="00697CFF">
        <w:rPr>
          <w:rFonts w:asciiTheme="majorHAnsi" w:eastAsia="Times New Roman" w:hAnsiTheme="majorHAnsi" w:cstheme="majorHAnsi"/>
          <w:color w:val="777777"/>
          <w:sz w:val="21"/>
          <w:szCs w:val="21"/>
          <w:lang w:val="en-GB" w:eastAsia="pl-PL"/>
        </w:rPr>
        <w:t xml:space="preserve"> up the premium/discount levels;</w:t>
      </w:r>
      <w:r w:rsidR="00973BE5">
        <w:rPr>
          <w:rFonts w:asciiTheme="majorHAnsi" w:eastAsia="Times New Roman" w:hAnsiTheme="majorHAnsi" w:cstheme="majorHAnsi"/>
          <w:color w:val="777777"/>
          <w:sz w:val="21"/>
          <w:szCs w:val="21"/>
          <w:lang w:val="en-GB" w:eastAsia="pl-PL"/>
        </w:rPr>
        <w:t xml:space="preserve"> surcharge</w:t>
      </w:r>
      <w:r w:rsidR="00697CFF">
        <w:rPr>
          <w:rFonts w:asciiTheme="majorHAnsi" w:eastAsia="Times New Roman" w:hAnsiTheme="majorHAnsi" w:cstheme="majorHAnsi"/>
          <w:color w:val="777777"/>
          <w:sz w:val="21"/>
          <w:szCs w:val="21"/>
          <w:lang w:val="en-GB" w:eastAsia="pl-PL"/>
        </w:rPr>
        <w:t xml:space="preserve"> structure and values; </w:t>
      </w:r>
      <w:r w:rsidR="00973BE5">
        <w:rPr>
          <w:rFonts w:asciiTheme="majorHAnsi" w:eastAsia="Times New Roman" w:hAnsiTheme="majorHAnsi" w:cstheme="majorHAnsi"/>
          <w:color w:val="777777"/>
          <w:sz w:val="21"/>
          <w:szCs w:val="21"/>
          <w:lang w:val="en-GB" w:eastAsia="pl-PL"/>
        </w:rPr>
        <w:t>quote structure</w:t>
      </w:r>
      <w:r w:rsidR="00697CFF">
        <w:rPr>
          <w:rFonts w:asciiTheme="majorHAnsi" w:eastAsia="Times New Roman" w:hAnsiTheme="majorHAnsi" w:cstheme="majorHAnsi"/>
          <w:color w:val="777777"/>
          <w:sz w:val="21"/>
          <w:szCs w:val="21"/>
          <w:lang w:val="en-GB" w:eastAsia="pl-PL"/>
        </w:rPr>
        <w:t>; offer va</w:t>
      </w:r>
      <w:r w:rsidR="00973BE5">
        <w:rPr>
          <w:rFonts w:asciiTheme="majorHAnsi" w:eastAsia="Times New Roman" w:hAnsiTheme="majorHAnsi" w:cstheme="majorHAnsi"/>
          <w:color w:val="777777"/>
          <w:sz w:val="21"/>
          <w:szCs w:val="21"/>
          <w:lang w:val="en-GB" w:eastAsia="pl-PL"/>
        </w:rPr>
        <w:t>lidity</w:t>
      </w:r>
      <w:r w:rsidR="00697CFF">
        <w:rPr>
          <w:rFonts w:asciiTheme="majorHAnsi" w:eastAsia="Times New Roman" w:hAnsiTheme="majorHAnsi" w:cstheme="majorHAnsi"/>
          <w:color w:val="777777"/>
          <w:sz w:val="21"/>
          <w:szCs w:val="21"/>
          <w:lang w:val="en-GB" w:eastAsia="pl-PL"/>
        </w:rPr>
        <w:t>;</w:t>
      </w:r>
      <w:r w:rsidR="00973BE5">
        <w:rPr>
          <w:rFonts w:asciiTheme="majorHAnsi" w:eastAsia="Times New Roman" w:hAnsiTheme="majorHAnsi" w:cstheme="majorHAnsi"/>
          <w:color w:val="777777"/>
          <w:sz w:val="21"/>
          <w:szCs w:val="21"/>
          <w:lang w:val="en-GB" w:eastAsia="pl-PL"/>
        </w:rPr>
        <w:t xml:space="preserve"> </w:t>
      </w:r>
      <w:r w:rsidR="00697CFF">
        <w:rPr>
          <w:rFonts w:asciiTheme="majorHAnsi" w:eastAsia="Times New Roman" w:hAnsiTheme="majorHAnsi" w:cstheme="majorHAnsi"/>
          <w:color w:val="777777"/>
          <w:sz w:val="21"/>
          <w:szCs w:val="21"/>
          <w:lang w:val="en-GB" w:eastAsia="pl-PL"/>
        </w:rPr>
        <w:t>any</w:t>
      </w:r>
      <w:r w:rsidR="00973BE5">
        <w:rPr>
          <w:rFonts w:asciiTheme="majorHAnsi" w:eastAsia="Times New Roman" w:hAnsiTheme="majorHAnsi" w:cstheme="majorHAnsi"/>
          <w:color w:val="777777"/>
          <w:sz w:val="21"/>
          <w:szCs w:val="21"/>
          <w:lang w:val="en-GB" w:eastAsia="pl-PL"/>
        </w:rPr>
        <w:t xml:space="preserve"> special clauses, terms and conditions </w:t>
      </w:r>
      <w:r w:rsidR="00697CFF">
        <w:rPr>
          <w:rFonts w:asciiTheme="majorHAnsi" w:eastAsia="Times New Roman" w:hAnsiTheme="majorHAnsi" w:cstheme="majorHAnsi"/>
          <w:color w:val="777777"/>
          <w:sz w:val="21"/>
          <w:szCs w:val="21"/>
          <w:lang w:val="en-GB" w:eastAsia="pl-PL"/>
        </w:rPr>
        <w:t>per service / destination port.</w:t>
      </w:r>
    </w:p>
    <w:p w:rsidR="00FB1C28" w:rsidRDefault="00C95284"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FE3AE8">
        <w:rPr>
          <w:rFonts w:asciiTheme="majorHAnsi" w:eastAsia="Times New Roman" w:hAnsiTheme="majorHAnsi" w:cstheme="majorHAnsi"/>
          <w:b/>
          <w:color w:val="777777"/>
          <w:sz w:val="21"/>
          <w:szCs w:val="21"/>
          <w:lang w:val="en-GB" w:eastAsia="pl-PL"/>
        </w:rPr>
        <w:t>Sales Panel</w:t>
      </w:r>
      <w:r w:rsidRPr="008507D1">
        <w:rPr>
          <w:rFonts w:asciiTheme="majorHAnsi" w:eastAsia="Times New Roman" w:hAnsiTheme="majorHAnsi" w:cstheme="majorHAnsi"/>
          <w:b/>
          <w:color w:val="777777"/>
          <w:sz w:val="21"/>
          <w:szCs w:val="21"/>
          <w:lang w:val="en-GB" w:eastAsia="pl-PL"/>
        </w:rPr>
        <w:t xml:space="preserve">: </w:t>
      </w:r>
      <w:r w:rsidR="00973BE5">
        <w:rPr>
          <w:rFonts w:asciiTheme="majorHAnsi" w:eastAsia="Times New Roman" w:hAnsiTheme="majorHAnsi" w:cstheme="majorHAnsi"/>
          <w:color w:val="777777"/>
          <w:sz w:val="21"/>
          <w:szCs w:val="21"/>
          <w:lang w:val="en-GB" w:eastAsia="pl-PL"/>
        </w:rPr>
        <w:t xml:space="preserve">sales </w:t>
      </w:r>
      <w:r w:rsidR="00697CFF">
        <w:rPr>
          <w:rFonts w:asciiTheme="majorHAnsi" w:eastAsia="Times New Roman" w:hAnsiTheme="majorHAnsi" w:cstheme="majorHAnsi"/>
          <w:color w:val="777777"/>
          <w:sz w:val="21"/>
          <w:szCs w:val="21"/>
          <w:lang w:val="en-GB" w:eastAsia="pl-PL"/>
        </w:rPr>
        <w:t xml:space="preserve">panel is essentially a customer database where sales reps </w:t>
      </w:r>
      <w:r w:rsidR="004B73A6">
        <w:rPr>
          <w:rFonts w:asciiTheme="majorHAnsi" w:eastAsia="Times New Roman" w:hAnsiTheme="majorHAnsi" w:cstheme="majorHAnsi"/>
          <w:color w:val="777777"/>
          <w:sz w:val="21"/>
          <w:szCs w:val="21"/>
          <w:lang w:val="en-GB" w:eastAsia="pl-PL"/>
        </w:rPr>
        <w:t>set up client mailing list and rate settings</w:t>
      </w:r>
      <w:r w:rsidR="00973BE5">
        <w:rPr>
          <w:rFonts w:asciiTheme="majorHAnsi" w:eastAsia="Times New Roman" w:hAnsiTheme="majorHAnsi" w:cstheme="majorHAnsi"/>
          <w:color w:val="777777"/>
          <w:sz w:val="21"/>
          <w:szCs w:val="21"/>
          <w:lang w:val="en-GB" w:eastAsia="pl-PL"/>
        </w:rPr>
        <w:t xml:space="preserve">, </w:t>
      </w:r>
      <w:r w:rsidR="00697CFF">
        <w:rPr>
          <w:rFonts w:asciiTheme="majorHAnsi" w:eastAsia="Times New Roman" w:hAnsiTheme="majorHAnsi" w:cstheme="majorHAnsi"/>
          <w:color w:val="777777"/>
          <w:sz w:val="21"/>
          <w:szCs w:val="21"/>
          <w:lang w:val="en-GB" w:eastAsia="pl-PL"/>
        </w:rPr>
        <w:t xml:space="preserve">enabling for automatic freight offer generation and </w:t>
      </w:r>
      <w:r w:rsidR="00697CFF" w:rsidRPr="00C271AC">
        <w:rPr>
          <w:rFonts w:asciiTheme="majorHAnsi" w:eastAsia="Times New Roman" w:hAnsiTheme="majorHAnsi" w:cstheme="majorHAnsi"/>
          <w:color w:val="777777"/>
          <w:sz w:val="21"/>
          <w:szCs w:val="21"/>
          <w:lang w:val="en-GB" w:eastAsia="pl-PL"/>
        </w:rPr>
        <w:t>distribution.</w:t>
      </w:r>
    </w:p>
    <w:p w:rsidR="00287896" w:rsidRDefault="00287896" w:rsidP="00287896">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8507D1">
        <w:rPr>
          <w:rFonts w:asciiTheme="majorHAnsi" w:eastAsia="Times New Roman" w:hAnsiTheme="majorHAnsi" w:cstheme="majorHAnsi"/>
          <w:b/>
          <w:color w:val="777777"/>
          <w:sz w:val="21"/>
          <w:szCs w:val="21"/>
          <w:lang w:val="en-GB" w:eastAsia="pl-PL"/>
        </w:rPr>
        <w:t xml:space="preserve">Mobile version: </w:t>
      </w:r>
      <w:r>
        <w:rPr>
          <w:rFonts w:asciiTheme="majorHAnsi" w:eastAsia="Times New Roman" w:hAnsiTheme="majorHAnsi" w:cstheme="majorHAnsi"/>
          <w:b/>
          <w:color w:val="777777"/>
          <w:sz w:val="21"/>
          <w:szCs w:val="21"/>
          <w:lang w:val="en-GB" w:eastAsia="pl-PL"/>
        </w:rPr>
        <w:t>QUOTISS</w:t>
      </w:r>
      <w:r w:rsidRPr="008507D1">
        <w:rPr>
          <w:rFonts w:asciiTheme="majorHAnsi" w:eastAsia="Times New Roman" w:hAnsiTheme="majorHAnsi" w:cstheme="majorHAnsi"/>
          <w:color w:val="777777"/>
          <w:sz w:val="21"/>
          <w:szCs w:val="21"/>
          <w:lang w:val="en-GB" w:eastAsia="pl-PL"/>
        </w:rPr>
        <w:t xml:space="preserve"> </w:t>
      </w:r>
      <w:r>
        <w:rPr>
          <w:rFonts w:asciiTheme="majorHAnsi" w:eastAsia="Times New Roman" w:hAnsiTheme="majorHAnsi" w:cstheme="majorHAnsi"/>
          <w:color w:val="777777"/>
          <w:sz w:val="21"/>
          <w:szCs w:val="21"/>
          <w:lang w:val="en-GB" w:eastAsia="pl-PL"/>
        </w:rPr>
        <w:t>comes along with</w:t>
      </w:r>
      <w:r w:rsidRPr="008507D1">
        <w:rPr>
          <w:rFonts w:asciiTheme="majorHAnsi" w:eastAsia="Times New Roman" w:hAnsiTheme="majorHAnsi" w:cstheme="majorHAnsi"/>
          <w:color w:val="777777"/>
          <w:sz w:val="21"/>
          <w:szCs w:val="21"/>
          <w:lang w:val="en-GB" w:eastAsia="pl-PL"/>
        </w:rPr>
        <w:t xml:space="preserve"> </w:t>
      </w:r>
      <w:r>
        <w:rPr>
          <w:rFonts w:asciiTheme="majorHAnsi" w:eastAsia="Times New Roman" w:hAnsiTheme="majorHAnsi" w:cstheme="majorHAnsi"/>
          <w:color w:val="777777"/>
          <w:sz w:val="21"/>
          <w:szCs w:val="21"/>
          <w:lang w:val="en-GB" w:eastAsia="pl-PL"/>
        </w:rPr>
        <w:t>mobile version, allowing your s</w:t>
      </w:r>
      <w:r w:rsidR="004B73A6">
        <w:rPr>
          <w:rFonts w:asciiTheme="majorHAnsi" w:eastAsia="Times New Roman" w:hAnsiTheme="majorHAnsi" w:cstheme="majorHAnsi"/>
          <w:color w:val="777777"/>
          <w:sz w:val="21"/>
          <w:szCs w:val="21"/>
          <w:lang w:val="en-GB" w:eastAsia="pl-PL"/>
        </w:rPr>
        <w:t>ales team to quote from any device</w:t>
      </w:r>
      <w:r>
        <w:rPr>
          <w:rFonts w:asciiTheme="majorHAnsi" w:eastAsia="Times New Roman" w:hAnsiTheme="majorHAnsi" w:cstheme="majorHAnsi"/>
          <w:color w:val="777777"/>
          <w:sz w:val="21"/>
          <w:szCs w:val="21"/>
          <w:lang w:val="en-GB" w:eastAsia="pl-PL"/>
        </w:rPr>
        <w:t>.</w:t>
      </w:r>
    </w:p>
    <w:p w:rsidR="00287896" w:rsidRDefault="00287896" w:rsidP="00287896">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287896">
        <w:rPr>
          <w:rFonts w:asciiTheme="majorHAnsi" w:eastAsia="Times New Roman" w:hAnsiTheme="majorHAnsi" w:cstheme="majorHAnsi"/>
          <w:b/>
          <w:color w:val="777777"/>
          <w:sz w:val="21"/>
          <w:szCs w:val="21"/>
          <w:lang w:val="en-GB" w:eastAsia="pl-PL"/>
        </w:rPr>
        <w:t>User Support</w:t>
      </w:r>
      <w:r>
        <w:rPr>
          <w:rFonts w:asciiTheme="majorHAnsi" w:eastAsia="Times New Roman" w:hAnsiTheme="majorHAnsi" w:cstheme="majorHAnsi"/>
          <w:color w:val="777777"/>
          <w:sz w:val="21"/>
          <w:szCs w:val="21"/>
          <w:lang w:val="en-GB" w:eastAsia="pl-PL"/>
        </w:rPr>
        <w:t xml:space="preserve"> – </w:t>
      </w:r>
      <w:r>
        <w:rPr>
          <w:rFonts w:asciiTheme="majorHAnsi" w:eastAsia="Times New Roman" w:hAnsiTheme="majorHAnsi" w:cstheme="majorHAnsi"/>
          <w:b/>
          <w:color w:val="777777"/>
          <w:sz w:val="21"/>
          <w:szCs w:val="21"/>
          <w:lang w:val="en-GB" w:eastAsia="pl-PL"/>
        </w:rPr>
        <w:t>QUOTISS</w:t>
      </w:r>
      <w:r w:rsidRPr="008507D1">
        <w:rPr>
          <w:rFonts w:asciiTheme="majorHAnsi" w:eastAsia="Times New Roman" w:hAnsiTheme="majorHAnsi" w:cstheme="majorHAnsi"/>
          <w:color w:val="777777"/>
          <w:sz w:val="21"/>
          <w:szCs w:val="21"/>
          <w:lang w:val="en-GB" w:eastAsia="pl-PL"/>
        </w:rPr>
        <w:t xml:space="preserve"> </w:t>
      </w:r>
      <w:r>
        <w:rPr>
          <w:rFonts w:asciiTheme="majorHAnsi" w:eastAsia="Times New Roman" w:hAnsiTheme="majorHAnsi" w:cstheme="majorHAnsi"/>
          <w:color w:val="777777"/>
          <w:sz w:val="21"/>
          <w:szCs w:val="21"/>
          <w:lang w:val="en-GB" w:eastAsia="pl-PL"/>
        </w:rPr>
        <w:t>comes with a support module, which consists of knowledge base and contact form. Our support team will answer your questions during standard working hours.</w:t>
      </w:r>
    </w:p>
    <w:p w:rsidR="00287896" w:rsidRPr="008507D1" w:rsidRDefault="00CB7D9F" w:rsidP="00287896">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CB7D9F">
        <w:rPr>
          <w:rFonts w:asciiTheme="majorHAnsi" w:eastAsia="Times New Roman" w:hAnsiTheme="majorHAnsi" w:cstheme="majorHAnsi"/>
          <w:b/>
          <w:color w:val="777777"/>
          <w:sz w:val="21"/>
          <w:szCs w:val="21"/>
          <w:lang w:val="en-GB" w:eastAsia="pl-PL"/>
        </w:rPr>
        <w:t>LCL module (all import routes</w:t>
      </w:r>
      <w:r>
        <w:rPr>
          <w:rFonts w:asciiTheme="majorHAnsi" w:eastAsia="Times New Roman" w:hAnsiTheme="majorHAnsi" w:cstheme="majorHAnsi"/>
          <w:color w:val="777777"/>
          <w:sz w:val="21"/>
          <w:szCs w:val="21"/>
          <w:lang w:val="en-GB" w:eastAsia="pl-PL"/>
        </w:rPr>
        <w:t xml:space="preserve">) – </w:t>
      </w:r>
      <w:r w:rsidRPr="003764D1">
        <w:rPr>
          <w:rFonts w:asciiTheme="majorHAnsi" w:eastAsia="Times New Roman" w:hAnsiTheme="majorHAnsi" w:cstheme="majorHAnsi"/>
          <w:b/>
          <w:color w:val="777777"/>
          <w:sz w:val="21"/>
          <w:szCs w:val="21"/>
          <w:lang w:val="en-GB" w:eastAsia="pl-PL"/>
        </w:rPr>
        <w:t>QUOTISS PRO</w:t>
      </w:r>
      <w:r w:rsidRPr="008507D1">
        <w:rPr>
          <w:rFonts w:asciiTheme="majorHAnsi" w:eastAsia="Times New Roman" w:hAnsiTheme="majorHAnsi" w:cstheme="majorHAnsi"/>
          <w:color w:val="777777"/>
          <w:sz w:val="21"/>
          <w:szCs w:val="21"/>
          <w:lang w:val="en-GB" w:eastAsia="pl-PL"/>
        </w:rPr>
        <w:t xml:space="preserve"> </w:t>
      </w:r>
      <w:r>
        <w:rPr>
          <w:rFonts w:asciiTheme="majorHAnsi" w:eastAsia="Times New Roman" w:hAnsiTheme="majorHAnsi" w:cstheme="majorHAnsi"/>
          <w:color w:val="777777"/>
          <w:sz w:val="21"/>
          <w:szCs w:val="21"/>
          <w:lang w:val="en-GB" w:eastAsia="pl-PL"/>
        </w:rPr>
        <w:t xml:space="preserve">comes with FCL and LCL module. LCL quotes are based on the same algorithm, and it takes 5 seconds to generate a tailored quote for a specific parcel. LCL quotes can be on FOB or EXW basis, and they are automated for USD. Charges in other currencies can be added manually (inlands, customs, </w:t>
      </w:r>
      <w:proofErr w:type="spellStart"/>
      <w:r>
        <w:rPr>
          <w:rFonts w:asciiTheme="majorHAnsi" w:eastAsia="Times New Roman" w:hAnsiTheme="majorHAnsi" w:cstheme="majorHAnsi"/>
          <w:color w:val="777777"/>
          <w:sz w:val="21"/>
          <w:szCs w:val="21"/>
          <w:lang w:val="en-GB" w:eastAsia="pl-PL"/>
        </w:rPr>
        <w:t>etc</w:t>
      </w:r>
      <w:proofErr w:type="spellEnd"/>
      <w:r>
        <w:rPr>
          <w:rFonts w:asciiTheme="majorHAnsi" w:eastAsia="Times New Roman" w:hAnsiTheme="majorHAnsi" w:cstheme="majorHAnsi"/>
          <w:color w:val="777777"/>
          <w:sz w:val="21"/>
          <w:szCs w:val="21"/>
          <w:lang w:val="en-GB" w:eastAsia="pl-PL"/>
        </w:rPr>
        <w:t>).</w:t>
      </w:r>
    </w:p>
    <w:p w:rsidR="0034291F" w:rsidRDefault="00C95284" w:rsidP="0034291F">
      <w:pPr>
        <w:shd w:val="clear" w:color="auto" w:fill="FFFFFF"/>
        <w:spacing w:after="300" w:line="240" w:lineRule="auto"/>
        <w:jc w:val="both"/>
        <w:rPr>
          <w:rFonts w:asciiTheme="majorHAnsi" w:eastAsia="Times New Roman" w:hAnsiTheme="majorHAnsi" w:cstheme="majorHAnsi"/>
          <w:color w:val="FF0000"/>
          <w:sz w:val="21"/>
          <w:szCs w:val="21"/>
          <w:lang w:val="en-GB" w:eastAsia="pl-PL"/>
        </w:rPr>
      </w:pPr>
      <w:r w:rsidRPr="008507D1">
        <w:rPr>
          <w:rFonts w:asciiTheme="majorHAnsi" w:eastAsia="Times New Roman" w:hAnsiTheme="majorHAnsi" w:cstheme="majorHAnsi"/>
          <w:b/>
          <w:color w:val="777777"/>
          <w:sz w:val="21"/>
          <w:szCs w:val="21"/>
          <w:lang w:val="en-GB" w:eastAsia="pl-PL"/>
        </w:rPr>
        <w:t xml:space="preserve">Analytics: </w:t>
      </w:r>
      <w:r w:rsidR="00FB1C28">
        <w:rPr>
          <w:rFonts w:asciiTheme="majorHAnsi" w:eastAsia="Times New Roman" w:hAnsiTheme="majorHAnsi" w:cstheme="majorHAnsi"/>
          <w:b/>
          <w:color w:val="777777"/>
          <w:sz w:val="21"/>
          <w:szCs w:val="21"/>
          <w:lang w:val="en-GB" w:eastAsia="pl-PL"/>
        </w:rPr>
        <w:t xml:space="preserve">QUOTISS PRO </w:t>
      </w:r>
      <w:r w:rsidR="00FB1C28" w:rsidRPr="00FB1C28">
        <w:rPr>
          <w:rFonts w:asciiTheme="majorHAnsi" w:eastAsia="Times New Roman" w:hAnsiTheme="majorHAnsi" w:cstheme="majorHAnsi"/>
          <w:color w:val="777777"/>
          <w:sz w:val="21"/>
          <w:szCs w:val="21"/>
          <w:lang w:val="en-GB" w:eastAsia="pl-PL"/>
        </w:rPr>
        <w:t xml:space="preserve">and </w:t>
      </w:r>
      <w:r w:rsidR="00FB1C28">
        <w:rPr>
          <w:rFonts w:asciiTheme="majorHAnsi" w:eastAsia="Times New Roman" w:hAnsiTheme="majorHAnsi" w:cstheme="majorHAnsi"/>
          <w:b/>
          <w:color w:val="777777"/>
          <w:sz w:val="21"/>
          <w:szCs w:val="21"/>
          <w:lang w:val="en-GB" w:eastAsia="pl-PL"/>
        </w:rPr>
        <w:t xml:space="preserve">QUOTISS ENTERPRISE </w:t>
      </w:r>
      <w:r w:rsidR="00FB1C28">
        <w:rPr>
          <w:rFonts w:asciiTheme="majorHAnsi" w:eastAsia="Times New Roman" w:hAnsiTheme="majorHAnsi" w:cstheme="majorHAnsi"/>
          <w:color w:val="777777"/>
          <w:sz w:val="21"/>
          <w:szCs w:val="21"/>
          <w:lang w:val="en-GB" w:eastAsia="pl-PL"/>
        </w:rPr>
        <w:t xml:space="preserve">have built-in analytics module. </w:t>
      </w:r>
      <w:r w:rsidR="008B4561">
        <w:rPr>
          <w:rFonts w:asciiTheme="majorHAnsi" w:eastAsia="Times New Roman" w:hAnsiTheme="majorHAnsi" w:cstheme="majorHAnsi"/>
          <w:color w:val="777777"/>
          <w:sz w:val="21"/>
          <w:szCs w:val="21"/>
          <w:lang w:val="en-GB" w:eastAsia="pl-PL"/>
        </w:rPr>
        <w:t>Use</w:t>
      </w:r>
      <w:r w:rsidR="00FB1C28">
        <w:rPr>
          <w:rFonts w:asciiTheme="majorHAnsi" w:eastAsia="Times New Roman" w:hAnsiTheme="majorHAnsi" w:cstheme="majorHAnsi"/>
          <w:color w:val="777777"/>
          <w:sz w:val="21"/>
          <w:szCs w:val="21"/>
          <w:lang w:val="en-GB" w:eastAsia="pl-PL"/>
        </w:rPr>
        <w:t xml:space="preserve"> the </w:t>
      </w:r>
      <w:r w:rsidRPr="008507D1">
        <w:rPr>
          <w:rFonts w:asciiTheme="majorHAnsi" w:eastAsia="Times New Roman" w:hAnsiTheme="majorHAnsi" w:cstheme="majorHAnsi"/>
          <w:color w:val="777777"/>
          <w:sz w:val="21"/>
          <w:szCs w:val="21"/>
          <w:lang w:val="en-GB" w:eastAsia="pl-PL"/>
        </w:rPr>
        <w:t>dashboard</w:t>
      </w:r>
      <w:r w:rsidR="008B4561">
        <w:rPr>
          <w:rFonts w:asciiTheme="majorHAnsi" w:eastAsia="Times New Roman" w:hAnsiTheme="majorHAnsi" w:cstheme="majorHAnsi"/>
          <w:color w:val="777777"/>
          <w:sz w:val="21"/>
          <w:szCs w:val="21"/>
          <w:lang w:val="en-GB" w:eastAsia="pl-PL"/>
        </w:rPr>
        <w:t>s to track</w:t>
      </w:r>
      <w:r w:rsidR="00FB1C28">
        <w:rPr>
          <w:rFonts w:asciiTheme="majorHAnsi" w:eastAsia="Times New Roman" w:hAnsiTheme="majorHAnsi" w:cstheme="majorHAnsi"/>
          <w:color w:val="777777"/>
          <w:sz w:val="21"/>
          <w:szCs w:val="21"/>
          <w:lang w:val="en-GB" w:eastAsia="pl-PL"/>
        </w:rPr>
        <w:t xml:space="preserve"> </w:t>
      </w:r>
      <w:r w:rsidR="008B4561">
        <w:rPr>
          <w:rFonts w:asciiTheme="majorHAnsi" w:eastAsia="Times New Roman" w:hAnsiTheme="majorHAnsi" w:cstheme="majorHAnsi"/>
          <w:color w:val="777777"/>
          <w:sz w:val="21"/>
          <w:szCs w:val="21"/>
          <w:lang w:val="en-GB" w:eastAsia="pl-PL"/>
        </w:rPr>
        <w:t>the amount of sent</w:t>
      </w:r>
      <w:r w:rsidRPr="008507D1">
        <w:rPr>
          <w:rFonts w:asciiTheme="majorHAnsi" w:eastAsia="Times New Roman" w:hAnsiTheme="majorHAnsi" w:cstheme="majorHAnsi"/>
          <w:color w:val="777777"/>
          <w:sz w:val="21"/>
          <w:szCs w:val="21"/>
          <w:lang w:val="en-GB" w:eastAsia="pl-PL"/>
        </w:rPr>
        <w:t xml:space="preserve"> quotes per team / port / user; </w:t>
      </w:r>
      <w:r w:rsidR="00FB1C28">
        <w:rPr>
          <w:rFonts w:asciiTheme="majorHAnsi" w:eastAsia="Times New Roman" w:hAnsiTheme="majorHAnsi" w:cstheme="majorHAnsi"/>
          <w:color w:val="777777"/>
          <w:sz w:val="21"/>
          <w:szCs w:val="21"/>
          <w:lang w:val="en-GB" w:eastAsia="pl-PL"/>
        </w:rPr>
        <w:t>trac</w:t>
      </w:r>
      <w:r w:rsidR="008B4561">
        <w:rPr>
          <w:rFonts w:asciiTheme="majorHAnsi" w:eastAsia="Times New Roman" w:hAnsiTheme="majorHAnsi" w:cstheme="majorHAnsi"/>
          <w:color w:val="777777"/>
          <w:sz w:val="21"/>
          <w:szCs w:val="21"/>
          <w:lang w:val="en-GB" w:eastAsia="pl-PL"/>
        </w:rPr>
        <w:t>k</w:t>
      </w:r>
      <w:r w:rsidR="00FB1C28">
        <w:rPr>
          <w:rFonts w:asciiTheme="majorHAnsi" w:eastAsia="Times New Roman" w:hAnsiTheme="majorHAnsi" w:cstheme="majorHAnsi"/>
          <w:color w:val="777777"/>
          <w:sz w:val="21"/>
          <w:szCs w:val="21"/>
          <w:lang w:val="en-GB" w:eastAsia="pl-PL"/>
        </w:rPr>
        <w:t xml:space="preserve"> the </w:t>
      </w:r>
      <w:r w:rsidR="008B4561">
        <w:rPr>
          <w:rFonts w:asciiTheme="majorHAnsi" w:eastAsia="Times New Roman" w:hAnsiTheme="majorHAnsi" w:cstheme="majorHAnsi"/>
          <w:color w:val="777777"/>
          <w:sz w:val="21"/>
          <w:szCs w:val="21"/>
          <w:lang w:val="en-GB" w:eastAsia="pl-PL"/>
        </w:rPr>
        <w:t>rate levels quoted to clients at any period of time by any sales rep, set up</w:t>
      </w:r>
      <w:r w:rsidRPr="008507D1">
        <w:rPr>
          <w:rFonts w:asciiTheme="majorHAnsi" w:eastAsia="Times New Roman" w:hAnsiTheme="majorHAnsi" w:cstheme="majorHAnsi"/>
          <w:color w:val="777777"/>
          <w:sz w:val="21"/>
          <w:szCs w:val="21"/>
          <w:lang w:val="en-GB" w:eastAsia="pl-PL"/>
        </w:rPr>
        <w:t xml:space="preserve"> your </w:t>
      </w:r>
      <w:r w:rsidR="00AF3F99">
        <w:rPr>
          <w:rFonts w:asciiTheme="majorHAnsi" w:eastAsia="Times New Roman" w:hAnsiTheme="majorHAnsi" w:cstheme="majorHAnsi"/>
          <w:color w:val="777777"/>
          <w:sz w:val="21"/>
          <w:szCs w:val="21"/>
          <w:lang w:val="en-GB" w:eastAsia="pl-PL"/>
        </w:rPr>
        <w:t xml:space="preserve">own </w:t>
      </w:r>
      <w:r w:rsidR="00FB1C28">
        <w:rPr>
          <w:rFonts w:asciiTheme="majorHAnsi" w:eastAsia="Times New Roman" w:hAnsiTheme="majorHAnsi" w:cstheme="majorHAnsi"/>
          <w:color w:val="777777"/>
          <w:sz w:val="21"/>
          <w:szCs w:val="21"/>
          <w:lang w:val="en-GB" w:eastAsia="pl-PL"/>
        </w:rPr>
        <w:t>‘</w:t>
      </w:r>
      <w:r w:rsidR="00AF3F99">
        <w:rPr>
          <w:rFonts w:asciiTheme="majorHAnsi" w:eastAsia="Times New Roman" w:hAnsiTheme="majorHAnsi" w:cstheme="majorHAnsi"/>
          <w:color w:val="777777"/>
          <w:sz w:val="21"/>
          <w:szCs w:val="21"/>
          <w:lang w:val="en-GB" w:eastAsia="pl-PL"/>
        </w:rPr>
        <w:t>Shanghai Freigh</w:t>
      </w:r>
      <w:r w:rsidRPr="008507D1">
        <w:rPr>
          <w:rFonts w:asciiTheme="majorHAnsi" w:eastAsia="Times New Roman" w:hAnsiTheme="majorHAnsi" w:cstheme="majorHAnsi"/>
          <w:color w:val="777777"/>
          <w:sz w:val="21"/>
          <w:szCs w:val="21"/>
          <w:lang w:val="en-GB" w:eastAsia="pl-PL"/>
        </w:rPr>
        <w:t>t Index’</w:t>
      </w:r>
      <w:r w:rsidR="008B4561">
        <w:rPr>
          <w:rFonts w:asciiTheme="majorHAnsi" w:eastAsia="Times New Roman" w:hAnsiTheme="majorHAnsi" w:cstheme="majorHAnsi"/>
          <w:color w:val="777777"/>
          <w:sz w:val="21"/>
          <w:szCs w:val="21"/>
          <w:lang w:val="en-GB" w:eastAsia="pl-PL"/>
        </w:rPr>
        <w:t xml:space="preserve"> stats.</w:t>
      </w:r>
    </w:p>
    <w:p w:rsidR="00C95284" w:rsidRPr="008507D1" w:rsidRDefault="00C95284"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8507D1">
        <w:rPr>
          <w:rFonts w:asciiTheme="majorHAnsi" w:eastAsia="Times New Roman" w:hAnsiTheme="majorHAnsi" w:cstheme="majorHAnsi"/>
          <w:b/>
          <w:color w:val="777777"/>
          <w:sz w:val="21"/>
          <w:szCs w:val="21"/>
          <w:lang w:val="en-GB" w:eastAsia="pl-PL"/>
        </w:rPr>
        <w:t xml:space="preserve">Client advisory: </w:t>
      </w:r>
      <w:r w:rsidR="00FB1C28" w:rsidRPr="00FB1C28">
        <w:rPr>
          <w:rFonts w:asciiTheme="majorHAnsi" w:eastAsia="Times New Roman" w:hAnsiTheme="majorHAnsi" w:cstheme="majorHAnsi"/>
          <w:color w:val="777777"/>
          <w:sz w:val="21"/>
          <w:szCs w:val="21"/>
          <w:lang w:val="en-GB" w:eastAsia="pl-PL"/>
        </w:rPr>
        <w:t xml:space="preserve">This </w:t>
      </w:r>
      <w:r w:rsidR="00FB1C28">
        <w:rPr>
          <w:rFonts w:asciiTheme="majorHAnsi" w:eastAsia="Times New Roman" w:hAnsiTheme="majorHAnsi" w:cstheme="majorHAnsi"/>
          <w:color w:val="777777"/>
          <w:sz w:val="21"/>
          <w:szCs w:val="21"/>
          <w:lang w:val="en-GB" w:eastAsia="pl-PL"/>
        </w:rPr>
        <w:t xml:space="preserve">functionality allows to use </w:t>
      </w:r>
      <w:r w:rsidR="0034291F" w:rsidRPr="0034291F">
        <w:rPr>
          <w:rFonts w:asciiTheme="majorHAnsi" w:eastAsia="Times New Roman" w:hAnsiTheme="majorHAnsi" w:cstheme="majorHAnsi"/>
          <w:b/>
          <w:color w:val="777777"/>
          <w:sz w:val="21"/>
          <w:szCs w:val="21"/>
          <w:lang w:val="en-GB" w:eastAsia="pl-PL"/>
        </w:rPr>
        <w:t>QUOTISS</w:t>
      </w:r>
      <w:r w:rsidR="00FB1C28">
        <w:rPr>
          <w:rFonts w:asciiTheme="majorHAnsi" w:eastAsia="Times New Roman" w:hAnsiTheme="majorHAnsi" w:cstheme="majorHAnsi"/>
          <w:color w:val="777777"/>
          <w:sz w:val="21"/>
          <w:szCs w:val="21"/>
          <w:lang w:val="en-GB" w:eastAsia="pl-PL"/>
        </w:rPr>
        <w:t xml:space="preserve"> as a marketing tool - </w:t>
      </w:r>
      <w:r w:rsidRPr="008507D1">
        <w:rPr>
          <w:rFonts w:asciiTheme="majorHAnsi" w:eastAsia="Times New Roman" w:hAnsiTheme="majorHAnsi" w:cstheme="majorHAnsi"/>
          <w:color w:val="777777"/>
          <w:sz w:val="21"/>
          <w:szCs w:val="21"/>
          <w:lang w:val="en-GB" w:eastAsia="pl-PL"/>
        </w:rPr>
        <w:t xml:space="preserve">send </w:t>
      </w:r>
      <w:r w:rsidR="00FB1C28">
        <w:rPr>
          <w:rFonts w:asciiTheme="majorHAnsi" w:eastAsia="Times New Roman" w:hAnsiTheme="majorHAnsi" w:cstheme="majorHAnsi"/>
          <w:color w:val="777777"/>
          <w:sz w:val="21"/>
          <w:szCs w:val="21"/>
          <w:lang w:val="en-GB" w:eastAsia="pl-PL"/>
        </w:rPr>
        <w:t xml:space="preserve">client </w:t>
      </w:r>
      <w:r w:rsidRPr="008507D1">
        <w:rPr>
          <w:rFonts w:asciiTheme="majorHAnsi" w:eastAsia="Times New Roman" w:hAnsiTheme="majorHAnsi" w:cstheme="majorHAnsi"/>
          <w:color w:val="777777"/>
          <w:sz w:val="21"/>
          <w:szCs w:val="21"/>
          <w:lang w:val="en-GB" w:eastAsia="pl-PL"/>
        </w:rPr>
        <w:t>advisories, information or seasonal greetings</w:t>
      </w:r>
      <w:r w:rsidR="008B4561">
        <w:rPr>
          <w:rFonts w:asciiTheme="majorHAnsi" w:eastAsia="Times New Roman" w:hAnsiTheme="majorHAnsi" w:cstheme="majorHAnsi"/>
          <w:color w:val="777777"/>
          <w:sz w:val="21"/>
          <w:szCs w:val="21"/>
          <w:lang w:val="en-GB" w:eastAsia="pl-PL"/>
        </w:rPr>
        <w:t>,</w:t>
      </w:r>
      <w:r w:rsidR="00FB1C28">
        <w:rPr>
          <w:rFonts w:asciiTheme="majorHAnsi" w:eastAsia="Times New Roman" w:hAnsiTheme="majorHAnsi" w:cstheme="majorHAnsi"/>
          <w:color w:val="777777"/>
          <w:sz w:val="21"/>
          <w:szCs w:val="21"/>
          <w:lang w:val="en-GB" w:eastAsia="pl-PL"/>
        </w:rPr>
        <w:t xml:space="preserve"> using </w:t>
      </w:r>
      <w:r w:rsidR="0034291F">
        <w:rPr>
          <w:rFonts w:asciiTheme="majorHAnsi" w:eastAsia="Times New Roman" w:hAnsiTheme="majorHAnsi" w:cstheme="majorHAnsi"/>
          <w:color w:val="777777"/>
          <w:sz w:val="21"/>
          <w:szCs w:val="21"/>
          <w:lang w:val="en-GB" w:eastAsia="pl-PL"/>
        </w:rPr>
        <w:t xml:space="preserve">the system’s email distribution functionality </w:t>
      </w:r>
      <w:r w:rsidR="008B4561">
        <w:rPr>
          <w:rFonts w:asciiTheme="majorHAnsi" w:eastAsia="Times New Roman" w:hAnsiTheme="majorHAnsi" w:cstheme="majorHAnsi"/>
          <w:color w:val="777777"/>
          <w:sz w:val="21"/>
          <w:szCs w:val="21"/>
          <w:lang w:val="en-GB" w:eastAsia="pl-PL"/>
        </w:rPr>
        <w:t>and</w:t>
      </w:r>
      <w:r w:rsidR="0034291F">
        <w:rPr>
          <w:rFonts w:asciiTheme="majorHAnsi" w:eastAsia="Times New Roman" w:hAnsiTheme="majorHAnsi" w:cstheme="majorHAnsi"/>
          <w:color w:val="777777"/>
          <w:sz w:val="21"/>
          <w:szCs w:val="21"/>
          <w:lang w:val="en-GB" w:eastAsia="pl-PL"/>
        </w:rPr>
        <w:t xml:space="preserve"> your most accurate </w:t>
      </w:r>
      <w:r w:rsidR="004B73A6">
        <w:rPr>
          <w:rFonts w:asciiTheme="majorHAnsi" w:eastAsia="Times New Roman" w:hAnsiTheme="majorHAnsi" w:cstheme="majorHAnsi"/>
          <w:color w:val="777777"/>
          <w:sz w:val="21"/>
          <w:szCs w:val="21"/>
          <w:lang w:val="en-GB" w:eastAsia="pl-PL"/>
        </w:rPr>
        <w:t>client</w:t>
      </w:r>
      <w:bookmarkStart w:id="0" w:name="_GoBack"/>
      <w:bookmarkEnd w:id="0"/>
      <w:r w:rsidR="0034291F">
        <w:rPr>
          <w:rFonts w:asciiTheme="majorHAnsi" w:eastAsia="Times New Roman" w:hAnsiTheme="majorHAnsi" w:cstheme="majorHAnsi"/>
          <w:color w:val="777777"/>
          <w:sz w:val="21"/>
          <w:szCs w:val="21"/>
          <w:lang w:val="en-GB" w:eastAsia="pl-PL"/>
        </w:rPr>
        <w:t xml:space="preserve"> database.</w:t>
      </w:r>
    </w:p>
    <w:p w:rsidR="00C95284" w:rsidRPr="008507D1" w:rsidRDefault="00C95284" w:rsidP="008507D1">
      <w:pPr>
        <w:shd w:val="clear" w:color="auto" w:fill="FFFFFF"/>
        <w:spacing w:after="300" w:line="240" w:lineRule="auto"/>
        <w:jc w:val="both"/>
        <w:rPr>
          <w:rFonts w:asciiTheme="majorHAnsi" w:eastAsia="Times New Roman" w:hAnsiTheme="majorHAnsi" w:cstheme="majorHAnsi"/>
          <w:color w:val="777777"/>
          <w:sz w:val="21"/>
          <w:szCs w:val="21"/>
          <w:lang w:val="en-GB" w:eastAsia="pl-PL"/>
        </w:rPr>
      </w:pPr>
      <w:r w:rsidRPr="008507D1">
        <w:rPr>
          <w:rFonts w:asciiTheme="majorHAnsi" w:eastAsia="Times New Roman" w:hAnsiTheme="majorHAnsi" w:cstheme="majorHAnsi"/>
          <w:b/>
          <w:color w:val="777777"/>
          <w:sz w:val="21"/>
          <w:szCs w:val="21"/>
          <w:lang w:val="en-GB" w:eastAsia="pl-PL"/>
        </w:rPr>
        <w:t xml:space="preserve">Branded offer template: </w:t>
      </w:r>
      <w:r w:rsidR="0034291F">
        <w:rPr>
          <w:rFonts w:asciiTheme="majorHAnsi" w:eastAsia="Times New Roman" w:hAnsiTheme="majorHAnsi" w:cstheme="majorHAnsi"/>
          <w:color w:val="777777"/>
          <w:sz w:val="21"/>
          <w:szCs w:val="21"/>
          <w:lang w:val="en-GB" w:eastAsia="pl-PL"/>
        </w:rPr>
        <w:t>while</w:t>
      </w:r>
      <w:r w:rsidRPr="008507D1">
        <w:rPr>
          <w:rFonts w:asciiTheme="majorHAnsi" w:eastAsia="Times New Roman" w:hAnsiTheme="majorHAnsi" w:cstheme="majorHAnsi"/>
          <w:color w:val="777777"/>
          <w:sz w:val="21"/>
          <w:szCs w:val="21"/>
          <w:lang w:val="en-GB" w:eastAsia="pl-PL"/>
        </w:rPr>
        <w:t xml:space="preserve"> </w:t>
      </w:r>
      <w:r w:rsidR="0034291F" w:rsidRPr="0034291F">
        <w:rPr>
          <w:rFonts w:asciiTheme="majorHAnsi" w:eastAsia="Times New Roman" w:hAnsiTheme="majorHAnsi" w:cstheme="majorHAnsi"/>
          <w:b/>
          <w:color w:val="777777"/>
          <w:sz w:val="21"/>
          <w:szCs w:val="21"/>
          <w:lang w:val="en-GB" w:eastAsia="pl-PL"/>
        </w:rPr>
        <w:t>QUOTISS LITE</w:t>
      </w:r>
      <w:r w:rsidRPr="008507D1">
        <w:rPr>
          <w:rFonts w:asciiTheme="majorHAnsi" w:eastAsia="Times New Roman" w:hAnsiTheme="majorHAnsi" w:cstheme="majorHAnsi"/>
          <w:color w:val="777777"/>
          <w:sz w:val="21"/>
          <w:szCs w:val="21"/>
          <w:lang w:val="en-GB" w:eastAsia="pl-PL"/>
        </w:rPr>
        <w:t xml:space="preserve"> </w:t>
      </w:r>
      <w:r w:rsidR="0034291F">
        <w:rPr>
          <w:rFonts w:asciiTheme="majorHAnsi" w:eastAsia="Times New Roman" w:hAnsiTheme="majorHAnsi" w:cstheme="majorHAnsi"/>
          <w:color w:val="777777"/>
          <w:sz w:val="21"/>
          <w:szCs w:val="21"/>
          <w:lang w:val="en-GB" w:eastAsia="pl-PL"/>
        </w:rPr>
        <w:t xml:space="preserve">will allow </w:t>
      </w:r>
      <w:r w:rsidRPr="008507D1">
        <w:rPr>
          <w:rFonts w:asciiTheme="majorHAnsi" w:eastAsia="Times New Roman" w:hAnsiTheme="majorHAnsi" w:cstheme="majorHAnsi"/>
          <w:color w:val="777777"/>
          <w:sz w:val="21"/>
          <w:szCs w:val="21"/>
          <w:lang w:val="en-GB" w:eastAsia="pl-PL"/>
        </w:rPr>
        <w:t xml:space="preserve">you to </w:t>
      </w:r>
      <w:r w:rsidR="0034291F">
        <w:rPr>
          <w:rFonts w:asciiTheme="majorHAnsi" w:eastAsia="Times New Roman" w:hAnsiTheme="majorHAnsi" w:cstheme="majorHAnsi"/>
          <w:color w:val="777777"/>
          <w:sz w:val="21"/>
          <w:szCs w:val="21"/>
          <w:lang w:val="en-GB" w:eastAsia="pl-PL"/>
        </w:rPr>
        <w:t>place your company logo and</w:t>
      </w:r>
      <w:r w:rsidR="008B4561">
        <w:rPr>
          <w:rFonts w:asciiTheme="majorHAnsi" w:eastAsia="Times New Roman" w:hAnsiTheme="majorHAnsi" w:cstheme="majorHAnsi"/>
          <w:color w:val="777777"/>
          <w:sz w:val="21"/>
          <w:szCs w:val="21"/>
          <w:lang w:val="en-GB" w:eastAsia="pl-PL"/>
        </w:rPr>
        <w:t xml:space="preserve"> company</w:t>
      </w:r>
      <w:r w:rsidR="0034291F">
        <w:rPr>
          <w:rFonts w:asciiTheme="majorHAnsi" w:eastAsia="Times New Roman" w:hAnsiTheme="majorHAnsi" w:cstheme="majorHAnsi"/>
          <w:color w:val="777777"/>
          <w:sz w:val="21"/>
          <w:szCs w:val="21"/>
          <w:lang w:val="en-GB" w:eastAsia="pl-PL"/>
        </w:rPr>
        <w:t xml:space="preserve"> info on the offer template</w:t>
      </w:r>
      <w:r w:rsidRPr="008507D1">
        <w:rPr>
          <w:rFonts w:asciiTheme="majorHAnsi" w:eastAsia="Times New Roman" w:hAnsiTheme="majorHAnsi" w:cstheme="majorHAnsi"/>
          <w:color w:val="777777"/>
          <w:sz w:val="21"/>
          <w:szCs w:val="21"/>
          <w:lang w:val="en-GB" w:eastAsia="pl-PL"/>
        </w:rPr>
        <w:t xml:space="preserve">, </w:t>
      </w:r>
      <w:r w:rsidR="0034291F" w:rsidRPr="0034291F">
        <w:rPr>
          <w:rFonts w:asciiTheme="majorHAnsi" w:eastAsia="Times New Roman" w:hAnsiTheme="majorHAnsi" w:cstheme="majorHAnsi"/>
          <w:b/>
          <w:color w:val="777777"/>
          <w:sz w:val="21"/>
          <w:szCs w:val="21"/>
          <w:lang w:val="en-GB" w:eastAsia="pl-PL"/>
        </w:rPr>
        <w:t>QUOTISS</w:t>
      </w:r>
      <w:r w:rsidRPr="0034291F">
        <w:rPr>
          <w:rFonts w:asciiTheme="majorHAnsi" w:eastAsia="Times New Roman" w:hAnsiTheme="majorHAnsi" w:cstheme="majorHAnsi"/>
          <w:b/>
          <w:color w:val="777777"/>
          <w:sz w:val="21"/>
          <w:szCs w:val="21"/>
          <w:lang w:val="en-GB" w:eastAsia="pl-PL"/>
        </w:rPr>
        <w:t xml:space="preserve"> PRO</w:t>
      </w:r>
      <w:r w:rsidRPr="008507D1">
        <w:rPr>
          <w:rFonts w:asciiTheme="majorHAnsi" w:eastAsia="Times New Roman" w:hAnsiTheme="majorHAnsi" w:cstheme="majorHAnsi"/>
          <w:color w:val="777777"/>
          <w:sz w:val="21"/>
          <w:szCs w:val="21"/>
          <w:lang w:val="en-GB" w:eastAsia="pl-PL"/>
        </w:rPr>
        <w:t xml:space="preserve"> </w:t>
      </w:r>
      <w:r w:rsidR="0034291F">
        <w:rPr>
          <w:rFonts w:asciiTheme="majorHAnsi" w:eastAsia="Times New Roman" w:hAnsiTheme="majorHAnsi" w:cstheme="majorHAnsi"/>
          <w:color w:val="777777"/>
          <w:sz w:val="21"/>
          <w:szCs w:val="21"/>
          <w:lang w:val="en-GB" w:eastAsia="pl-PL"/>
        </w:rPr>
        <w:t>come</w:t>
      </w:r>
      <w:r w:rsidR="008B4561">
        <w:rPr>
          <w:rFonts w:asciiTheme="majorHAnsi" w:eastAsia="Times New Roman" w:hAnsiTheme="majorHAnsi" w:cstheme="majorHAnsi"/>
          <w:color w:val="777777"/>
          <w:sz w:val="21"/>
          <w:szCs w:val="21"/>
          <w:lang w:val="en-GB" w:eastAsia="pl-PL"/>
        </w:rPr>
        <w:t>s</w:t>
      </w:r>
      <w:r w:rsidR="0034291F">
        <w:rPr>
          <w:rFonts w:asciiTheme="majorHAnsi" w:eastAsia="Times New Roman" w:hAnsiTheme="majorHAnsi" w:cstheme="majorHAnsi"/>
          <w:color w:val="777777"/>
          <w:sz w:val="21"/>
          <w:szCs w:val="21"/>
          <w:lang w:val="en-GB" w:eastAsia="pl-PL"/>
        </w:rPr>
        <w:t xml:space="preserve"> with</w:t>
      </w:r>
      <w:r w:rsidRPr="008507D1">
        <w:rPr>
          <w:rFonts w:asciiTheme="majorHAnsi" w:eastAsia="Times New Roman" w:hAnsiTheme="majorHAnsi" w:cstheme="majorHAnsi"/>
          <w:color w:val="777777"/>
          <w:sz w:val="21"/>
          <w:szCs w:val="21"/>
          <w:lang w:val="en-GB" w:eastAsia="pl-PL"/>
        </w:rPr>
        <w:t xml:space="preserve"> </w:t>
      </w:r>
      <w:r w:rsidR="0034291F">
        <w:rPr>
          <w:rFonts w:asciiTheme="majorHAnsi" w:eastAsia="Times New Roman" w:hAnsiTheme="majorHAnsi" w:cstheme="majorHAnsi"/>
          <w:color w:val="777777"/>
          <w:sz w:val="21"/>
          <w:szCs w:val="21"/>
          <w:lang w:val="en-GB" w:eastAsia="pl-PL"/>
        </w:rPr>
        <w:t xml:space="preserve">more advanced offer </w:t>
      </w:r>
      <w:r w:rsidR="008507D1" w:rsidRPr="008507D1">
        <w:rPr>
          <w:rFonts w:asciiTheme="majorHAnsi" w:eastAsia="Times New Roman" w:hAnsiTheme="majorHAnsi" w:cstheme="majorHAnsi"/>
          <w:color w:val="777777"/>
          <w:sz w:val="21"/>
          <w:szCs w:val="21"/>
          <w:lang w:val="en-GB" w:eastAsia="pl-PL"/>
        </w:rPr>
        <w:t>branding</w:t>
      </w:r>
      <w:r w:rsidR="0034291F">
        <w:rPr>
          <w:rFonts w:asciiTheme="majorHAnsi" w:eastAsia="Times New Roman" w:hAnsiTheme="majorHAnsi" w:cstheme="majorHAnsi"/>
          <w:color w:val="777777"/>
          <w:sz w:val="21"/>
          <w:szCs w:val="21"/>
          <w:lang w:val="en-GB" w:eastAsia="pl-PL"/>
        </w:rPr>
        <w:t xml:space="preserve"> opportunities.</w:t>
      </w:r>
    </w:p>
    <w:sectPr w:rsidR="00C95284" w:rsidRPr="008507D1" w:rsidSect="009320B9">
      <w:headerReference w:type="default" r:id="rId7"/>
      <w:footerReference w:type="default" r:id="rId8"/>
      <w:pgSz w:w="11906" w:h="16838"/>
      <w:pgMar w:top="2127" w:right="1440" w:bottom="1440" w:left="1440" w:header="851"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563" w:rsidRDefault="00F14563" w:rsidP="001C7436">
      <w:pPr>
        <w:spacing w:after="0" w:line="240" w:lineRule="auto"/>
      </w:pPr>
      <w:r>
        <w:separator/>
      </w:r>
    </w:p>
  </w:endnote>
  <w:endnote w:type="continuationSeparator" w:id="0">
    <w:p w:rsidR="00F14563" w:rsidRDefault="00F14563" w:rsidP="001C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36" w:rsidRPr="00D021CE" w:rsidRDefault="00D021CE">
    <w:pPr>
      <w:pStyle w:val="Footer"/>
      <w:rPr>
        <w:color w:val="A6A6A6" w:themeColor="background1" w:themeShade="A6"/>
        <w:spacing w:val="24"/>
      </w:rPr>
    </w:pPr>
    <w:r w:rsidRPr="008831A1">
      <w:rPr>
        <w:noProof/>
        <w:color w:val="A6A6A6" w:themeColor="background1" w:themeShade="A6"/>
        <w:lang w:val="en-GB" w:eastAsia="en-GB"/>
      </w:rPr>
      <w:drawing>
        <wp:anchor distT="0" distB="0" distL="114300" distR="114300" simplePos="0" relativeHeight="251661312" behindDoc="1" locked="0" layoutInCell="1" allowOverlap="1" wp14:anchorId="1B15238D" wp14:editId="150186C2">
          <wp:simplePos x="0" y="0"/>
          <wp:positionH relativeFrom="column">
            <wp:posOffset>4687570</wp:posOffset>
          </wp:positionH>
          <wp:positionV relativeFrom="paragraph">
            <wp:posOffset>-26670</wp:posOffset>
          </wp:positionV>
          <wp:extent cx="194113" cy="16027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cation_icon.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4113" cy="160276"/>
                  </a:xfrm>
                  <a:prstGeom prst="rect">
                    <a:avLst/>
                  </a:prstGeom>
                </pic:spPr>
              </pic:pic>
            </a:graphicData>
          </a:graphic>
          <wp14:sizeRelH relativeFrom="margin">
            <wp14:pctWidth>0</wp14:pctWidth>
          </wp14:sizeRelH>
          <wp14:sizeRelV relativeFrom="margin">
            <wp14:pctHeight>0</wp14:pctHeight>
          </wp14:sizeRelV>
        </wp:anchor>
      </w:drawing>
    </w:r>
    <w:r w:rsidRPr="008831A1">
      <w:rPr>
        <w:noProof/>
        <w:color w:val="A6A6A6" w:themeColor="background1" w:themeShade="A6"/>
        <w:lang w:val="en-GB" w:eastAsia="en-GB"/>
      </w:rPr>
      <w:drawing>
        <wp:anchor distT="0" distB="0" distL="114300" distR="114300" simplePos="0" relativeHeight="251662336" behindDoc="1" locked="0" layoutInCell="1" allowOverlap="1" wp14:anchorId="22C6750B" wp14:editId="3284F12D">
          <wp:simplePos x="0" y="0"/>
          <wp:positionH relativeFrom="column">
            <wp:posOffset>1809750</wp:posOffset>
          </wp:positionH>
          <wp:positionV relativeFrom="paragraph">
            <wp:posOffset>-21590</wp:posOffset>
          </wp:positionV>
          <wp:extent cx="152400" cy="152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ww icon.png"/>
                  <pic:cNvPicPr/>
                </pic:nvPicPr>
                <pic:blipFill>
                  <a:blip r:embed="rId2" cstate="print">
                    <a:duotone>
                      <a:schemeClr val="accent3">
                        <a:shade val="45000"/>
                        <a:satMod val="135000"/>
                      </a:schemeClr>
                      <a:prstClr val="white"/>
                    </a:duotone>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1E6760">
      <w:rPr>
        <w:noProof/>
        <w:color w:val="A6A6A6" w:themeColor="background1" w:themeShade="A6"/>
        <w:lang w:val="en-GB" w:eastAsia="en-GB"/>
      </w:rPr>
      <w:drawing>
        <wp:anchor distT="0" distB="0" distL="114300" distR="114300" simplePos="0" relativeHeight="251663360" behindDoc="0" locked="0" layoutInCell="1" allowOverlap="1" wp14:anchorId="699D8046" wp14:editId="5A4EE98D">
          <wp:simplePos x="0" y="0"/>
          <wp:positionH relativeFrom="column">
            <wp:posOffset>0</wp:posOffset>
          </wp:positionH>
          <wp:positionV relativeFrom="paragraph">
            <wp:posOffset>0</wp:posOffset>
          </wp:positionV>
          <wp:extent cx="133350" cy="133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icon.png"/>
                  <pic:cNvPicPr/>
                </pic:nvPicPr>
                <pic:blipFill>
                  <a:blip r:embed="rId4">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r w:rsidR="008F2505" w:rsidRPr="008831A1">
      <w:rPr>
        <w:noProof/>
        <w:color w:val="A6A6A6" w:themeColor="background1" w:themeShade="A6"/>
        <w:lang w:val="en-GB" w:eastAsia="en-GB"/>
      </w:rPr>
      <w:drawing>
        <wp:anchor distT="0" distB="0" distL="114300" distR="114300" simplePos="0" relativeHeight="251660288" behindDoc="1" locked="0" layoutInCell="1" allowOverlap="1" wp14:anchorId="2062A42F" wp14:editId="03417060">
          <wp:simplePos x="0" y="0"/>
          <wp:positionH relativeFrom="column">
            <wp:posOffset>3352165</wp:posOffset>
          </wp:positionH>
          <wp:positionV relativeFrom="paragraph">
            <wp:posOffset>-13335</wp:posOffset>
          </wp:positionV>
          <wp:extent cx="144000" cy="146479"/>
          <wp:effectExtent l="0" t="0" r="889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ne icon.png"/>
                  <pic:cNvPicPr/>
                </pic:nvPicPr>
                <pic:blipFill>
                  <a:blip r:embed="rId5" cstate="print">
                    <a:duotone>
                      <a:schemeClr val="accent3">
                        <a:shade val="45000"/>
                        <a:satMod val="135000"/>
                      </a:schemeClr>
                      <a:prstClr val="white"/>
                    </a:duotone>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0800000" flipV="1">
                    <a:off x="0" y="0"/>
                    <a:ext cx="144000" cy="146479"/>
                  </a:xfrm>
                  <a:prstGeom prst="rect">
                    <a:avLst/>
                  </a:prstGeom>
                </pic:spPr>
              </pic:pic>
            </a:graphicData>
          </a:graphic>
          <wp14:sizeRelH relativeFrom="margin">
            <wp14:pctWidth>0</wp14:pctWidth>
          </wp14:sizeRelH>
          <wp14:sizeRelV relativeFrom="margin">
            <wp14:pctHeight>0</wp14:pctHeight>
          </wp14:sizeRelV>
        </wp:anchor>
      </w:drawing>
    </w:r>
    <w:r w:rsidR="002241AB">
      <w:rPr>
        <w:color w:val="A6A6A6" w:themeColor="background1" w:themeShade="A6"/>
        <w:sz w:val="16"/>
        <w:szCs w:val="16"/>
      </w:rPr>
      <w:t>c</w:t>
    </w:r>
    <w:r w:rsidR="001C7436" w:rsidRPr="00D021CE">
      <w:rPr>
        <w:color w:val="A6A6A6" w:themeColor="background1" w:themeShade="A6"/>
        <w:spacing w:val="24"/>
        <w:sz w:val="16"/>
        <w:szCs w:val="16"/>
      </w:rPr>
      <w:t>ontact@quotiss.com</w:t>
    </w:r>
    <w:r w:rsidR="001C7436" w:rsidRPr="00D021CE">
      <w:rPr>
        <w:color w:val="A6A6A6" w:themeColor="background1" w:themeShade="A6"/>
        <w:spacing w:val="24"/>
      </w:rPr>
      <w:t xml:space="preserve">        </w:t>
    </w:r>
    <w:r>
      <w:rPr>
        <w:color w:val="A6A6A6" w:themeColor="background1" w:themeShade="A6"/>
        <w:spacing w:val="24"/>
      </w:rPr>
      <w:t xml:space="preserve">     </w:t>
    </w:r>
    <w:r w:rsidR="008831A1" w:rsidRPr="00D021CE">
      <w:rPr>
        <w:color w:val="A6A6A6" w:themeColor="background1" w:themeShade="A6"/>
        <w:spacing w:val="24"/>
        <w:sz w:val="16"/>
        <w:szCs w:val="16"/>
      </w:rPr>
      <w:t>www</w:t>
    </w:r>
    <w:r w:rsidR="00C21541" w:rsidRPr="00D021CE">
      <w:rPr>
        <w:color w:val="A6A6A6" w:themeColor="background1" w:themeShade="A6"/>
        <w:spacing w:val="24"/>
        <w:sz w:val="16"/>
        <w:szCs w:val="16"/>
      </w:rPr>
      <w:t>.quotiss.com</w:t>
    </w:r>
    <w:r>
      <w:rPr>
        <w:color w:val="A6A6A6" w:themeColor="background1" w:themeShade="A6"/>
        <w:spacing w:val="24"/>
      </w:rPr>
      <w:t xml:space="preserve">       </w:t>
    </w:r>
    <w:r w:rsidR="00C21541" w:rsidRPr="00D021CE">
      <w:rPr>
        <w:color w:val="A6A6A6" w:themeColor="background1" w:themeShade="A6"/>
        <w:spacing w:val="24"/>
      </w:rPr>
      <w:t xml:space="preserve"> </w:t>
    </w:r>
    <w:r w:rsidR="008F2505" w:rsidRPr="00D021CE">
      <w:rPr>
        <w:color w:val="A6A6A6" w:themeColor="background1" w:themeShade="A6"/>
        <w:spacing w:val="24"/>
      </w:rPr>
      <w:t xml:space="preserve"> </w:t>
    </w:r>
    <w:r>
      <w:rPr>
        <w:color w:val="A6A6A6" w:themeColor="background1" w:themeShade="A6"/>
        <w:spacing w:val="24"/>
      </w:rPr>
      <w:t xml:space="preserve">  </w:t>
    </w:r>
    <w:r w:rsidR="001C7436" w:rsidRPr="00D021CE">
      <w:rPr>
        <w:color w:val="A6A6A6" w:themeColor="background1" w:themeShade="A6"/>
        <w:spacing w:val="22"/>
        <w:sz w:val="16"/>
        <w:szCs w:val="16"/>
      </w:rPr>
      <w:t>+48 883 31486</w:t>
    </w:r>
    <w:r w:rsidR="00C21541" w:rsidRPr="00D021CE">
      <w:rPr>
        <w:color w:val="A6A6A6" w:themeColor="background1" w:themeShade="A6"/>
        <w:spacing w:val="22"/>
        <w:sz w:val="16"/>
        <w:szCs w:val="16"/>
      </w:rPr>
      <w:t>6</w:t>
    </w:r>
    <w:r w:rsidR="008831A1" w:rsidRPr="00D021CE">
      <w:rPr>
        <w:color w:val="A6A6A6" w:themeColor="background1" w:themeShade="A6"/>
        <w:spacing w:val="24"/>
        <w:sz w:val="16"/>
        <w:szCs w:val="16"/>
      </w:rPr>
      <w:t xml:space="preserve"> </w:t>
    </w:r>
    <w:r w:rsidR="008F2505" w:rsidRPr="00D021CE">
      <w:rPr>
        <w:color w:val="A6A6A6" w:themeColor="background1" w:themeShade="A6"/>
        <w:spacing w:val="24"/>
      </w:rPr>
      <w:t xml:space="preserve">      </w:t>
    </w:r>
    <w:r>
      <w:rPr>
        <w:color w:val="A6A6A6" w:themeColor="background1" w:themeShade="A6"/>
        <w:spacing w:val="24"/>
      </w:rPr>
      <w:t xml:space="preserve"> </w:t>
    </w:r>
    <w:r w:rsidR="008F2505" w:rsidRPr="00D021CE">
      <w:rPr>
        <w:color w:val="A6A6A6" w:themeColor="background1" w:themeShade="A6"/>
        <w:spacing w:val="24"/>
      </w:rPr>
      <w:t xml:space="preserve"> </w:t>
    </w:r>
    <w:r>
      <w:rPr>
        <w:color w:val="A6A6A6" w:themeColor="background1" w:themeShade="A6"/>
        <w:spacing w:val="24"/>
      </w:rPr>
      <w:t xml:space="preserve">  </w:t>
    </w:r>
    <w:r>
      <w:rPr>
        <w:color w:val="A6A6A6" w:themeColor="background1" w:themeShade="A6"/>
        <w:spacing w:val="24"/>
        <w:sz w:val="16"/>
        <w:szCs w:val="16"/>
      </w:rPr>
      <w:t>Warsaw,</w:t>
    </w:r>
    <w:r w:rsidR="001C7436" w:rsidRPr="00D021CE">
      <w:rPr>
        <w:color w:val="A6A6A6" w:themeColor="background1" w:themeShade="A6"/>
        <w:spacing w:val="24"/>
        <w:sz w:val="16"/>
        <w:szCs w:val="16"/>
      </w:rPr>
      <w:t>Poland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563" w:rsidRDefault="00F14563" w:rsidP="001C7436">
      <w:pPr>
        <w:spacing w:after="0" w:line="240" w:lineRule="auto"/>
      </w:pPr>
      <w:r>
        <w:separator/>
      </w:r>
    </w:p>
  </w:footnote>
  <w:footnote w:type="continuationSeparator" w:id="0">
    <w:p w:rsidR="00F14563" w:rsidRDefault="00F14563" w:rsidP="001C7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36" w:rsidRPr="008831A1" w:rsidRDefault="001C7436">
    <w:pPr>
      <w:pStyle w:val="Header"/>
      <w:rPr>
        <w:color w:val="C45911" w:themeColor="accent2" w:themeShade="BF"/>
      </w:rPr>
    </w:pPr>
    <w:r w:rsidRPr="008831A1">
      <w:rPr>
        <w:noProof/>
        <w:color w:val="C45911" w:themeColor="accent2" w:themeShade="BF"/>
        <w:lang w:val="en-GB" w:eastAsia="en-GB"/>
      </w:rPr>
      <w:drawing>
        <wp:anchor distT="0" distB="0" distL="114300" distR="114300" simplePos="0" relativeHeight="251658240" behindDoc="1" locked="0" layoutInCell="1" allowOverlap="1" wp14:anchorId="09241F54" wp14:editId="49D285A6">
          <wp:simplePos x="0" y="0"/>
          <wp:positionH relativeFrom="column">
            <wp:posOffset>-350750</wp:posOffset>
          </wp:positionH>
          <wp:positionV relativeFrom="paragraph">
            <wp:posOffset>-195891</wp:posOffset>
          </wp:positionV>
          <wp:extent cx="1828800" cy="6155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155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DF3"/>
    <w:multiLevelType w:val="hybridMultilevel"/>
    <w:tmpl w:val="B1DC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185529"/>
    <w:multiLevelType w:val="multilevel"/>
    <w:tmpl w:val="9E246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26306"/>
    <w:multiLevelType w:val="hybridMultilevel"/>
    <w:tmpl w:val="46545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36"/>
    <w:rsid w:val="00046753"/>
    <w:rsid w:val="00084D37"/>
    <w:rsid w:val="000A7E44"/>
    <w:rsid w:val="000B336D"/>
    <w:rsid w:val="000D37B9"/>
    <w:rsid w:val="001C3F5F"/>
    <w:rsid w:val="001C7436"/>
    <w:rsid w:val="001E6760"/>
    <w:rsid w:val="002241AB"/>
    <w:rsid w:val="00282B85"/>
    <w:rsid w:val="00287896"/>
    <w:rsid w:val="002B28E7"/>
    <w:rsid w:val="002E50FD"/>
    <w:rsid w:val="00323602"/>
    <w:rsid w:val="0034291F"/>
    <w:rsid w:val="00354EBC"/>
    <w:rsid w:val="003764D1"/>
    <w:rsid w:val="004066E9"/>
    <w:rsid w:val="00423090"/>
    <w:rsid w:val="00431A53"/>
    <w:rsid w:val="0049158C"/>
    <w:rsid w:val="004B73A6"/>
    <w:rsid w:val="00561225"/>
    <w:rsid w:val="00594F97"/>
    <w:rsid w:val="005D6027"/>
    <w:rsid w:val="005D7AA2"/>
    <w:rsid w:val="005F3FA3"/>
    <w:rsid w:val="006005A6"/>
    <w:rsid w:val="00612CD9"/>
    <w:rsid w:val="00636319"/>
    <w:rsid w:val="00697CFF"/>
    <w:rsid w:val="00720FF7"/>
    <w:rsid w:val="00727A09"/>
    <w:rsid w:val="0073643A"/>
    <w:rsid w:val="0076319B"/>
    <w:rsid w:val="007A0E71"/>
    <w:rsid w:val="00817ECC"/>
    <w:rsid w:val="00822007"/>
    <w:rsid w:val="00837225"/>
    <w:rsid w:val="008507D1"/>
    <w:rsid w:val="00875FA0"/>
    <w:rsid w:val="008831A1"/>
    <w:rsid w:val="008B4561"/>
    <w:rsid w:val="008F2505"/>
    <w:rsid w:val="009010BD"/>
    <w:rsid w:val="009320B9"/>
    <w:rsid w:val="00951DA6"/>
    <w:rsid w:val="00973BE5"/>
    <w:rsid w:val="009A7194"/>
    <w:rsid w:val="00A721DE"/>
    <w:rsid w:val="00AD324B"/>
    <w:rsid w:val="00AF35E9"/>
    <w:rsid w:val="00AF3F99"/>
    <w:rsid w:val="00B30B27"/>
    <w:rsid w:val="00B42CF7"/>
    <w:rsid w:val="00BC659A"/>
    <w:rsid w:val="00C03E80"/>
    <w:rsid w:val="00C17896"/>
    <w:rsid w:val="00C21541"/>
    <w:rsid w:val="00C26D3C"/>
    <w:rsid w:val="00C271AC"/>
    <w:rsid w:val="00C6692B"/>
    <w:rsid w:val="00C95284"/>
    <w:rsid w:val="00CB7D9F"/>
    <w:rsid w:val="00CF1A4E"/>
    <w:rsid w:val="00D021CE"/>
    <w:rsid w:val="00D85214"/>
    <w:rsid w:val="00DF120C"/>
    <w:rsid w:val="00EA4688"/>
    <w:rsid w:val="00EB497B"/>
    <w:rsid w:val="00F14563"/>
    <w:rsid w:val="00F17583"/>
    <w:rsid w:val="00F20082"/>
    <w:rsid w:val="00F37129"/>
    <w:rsid w:val="00F40FFC"/>
    <w:rsid w:val="00F47A6B"/>
    <w:rsid w:val="00F632E5"/>
    <w:rsid w:val="00FB1C28"/>
    <w:rsid w:val="00FB4194"/>
    <w:rsid w:val="00FE3AE8"/>
    <w:rsid w:val="00FF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6158A-EFE0-499C-A1C1-F63B92EB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A1"/>
    <w:rPr>
      <w:lang w:val="pl-PL"/>
    </w:rPr>
  </w:style>
  <w:style w:type="paragraph" w:styleId="Heading4">
    <w:name w:val="heading 4"/>
    <w:basedOn w:val="Normal"/>
    <w:link w:val="Heading4Char"/>
    <w:uiPriority w:val="9"/>
    <w:qFormat/>
    <w:rsid w:val="00AD324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6"/>
  </w:style>
  <w:style w:type="paragraph" w:styleId="Footer">
    <w:name w:val="footer"/>
    <w:basedOn w:val="Normal"/>
    <w:link w:val="FooterChar"/>
    <w:uiPriority w:val="99"/>
    <w:unhideWhenUsed/>
    <w:rsid w:val="001C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6"/>
  </w:style>
  <w:style w:type="character" w:styleId="Hyperlink">
    <w:name w:val="Hyperlink"/>
    <w:basedOn w:val="DefaultParagraphFont"/>
    <w:uiPriority w:val="99"/>
    <w:unhideWhenUsed/>
    <w:rsid w:val="001C7436"/>
    <w:rPr>
      <w:color w:val="0563C1" w:themeColor="hyperlink"/>
      <w:u w:val="single"/>
    </w:rPr>
  </w:style>
  <w:style w:type="paragraph" w:styleId="BalloonText">
    <w:name w:val="Balloon Text"/>
    <w:basedOn w:val="Normal"/>
    <w:link w:val="BalloonTextChar"/>
    <w:uiPriority w:val="99"/>
    <w:semiHidden/>
    <w:unhideWhenUsed/>
    <w:rsid w:val="00FB4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94"/>
    <w:rPr>
      <w:rFonts w:ascii="Segoe UI" w:hAnsi="Segoe UI" w:cs="Segoe UI"/>
      <w:sz w:val="18"/>
      <w:szCs w:val="18"/>
      <w:lang w:val="pl-PL"/>
    </w:rPr>
  </w:style>
  <w:style w:type="paragraph" w:styleId="ListParagraph">
    <w:name w:val="List Paragraph"/>
    <w:basedOn w:val="Normal"/>
    <w:uiPriority w:val="34"/>
    <w:qFormat/>
    <w:rsid w:val="00DF120C"/>
    <w:pPr>
      <w:ind w:left="720"/>
      <w:contextualSpacing/>
    </w:pPr>
  </w:style>
  <w:style w:type="character" w:customStyle="1" w:styleId="Heading4Char">
    <w:name w:val="Heading 4 Char"/>
    <w:basedOn w:val="DefaultParagraphFont"/>
    <w:link w:val="Heading4"/>
    <w:uiPriority w:val="9"/>
    <w:rsid w:val="00AD324B"/>
    <w:rPr>
      <w:rFonts w:ascii="Times New Roman" w:eastAsia="Times New Roman" w:hAnsi="Times New Roman" w:cs="Times New Roman"/>
      <w:b/>
      <w:bCs/>
      <w:sz w:val="24"/>
      <w:szCs w:val="24"/>
      <w:lang w:val="pl-PL" w:eastAsia="pl-PL"/>
    </w:rPr>
  </w:style>
  <w:style w:type="paragraph" w:styleId="NormalWeb">
    <w:name w:val="Normal (Web)"/>
    <w:basedOn w:val="Normal"/>
    <w:uiPriority w:val="99"/>
    <w:semiHidden/>
    <w:unhideWhenUsed/>
    <w:rsid w:val="00AD3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AD324B"/>
    <w:rPr>
      <w:b/>
      <w:bCs/>
    </w:rPr>
  </w:style>
  <w:style w:type="character" w:customStyle="1" w:styleId="apple-converted-space">
    <w:name w:val="apple-converted-space"/>
    <w:basedOn w:val="DefaultParagraphFont"/>
    <w:rsid w:val="00AD324B"/>
  </w:style>
  <w:style w:type="table" w:styleId="TableGrid">
    <w:name w:val="Table Grid"/>
    <w:basedOn w:val="TableNormal"/>
    <w:uiPriority w:val="39"/>
    <w:rsid w:val="00BC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327456">
      <w:bodyDiv w:val="1"/>
      <w:marLeft w:val="0"/>
      <w:marRight w:val="0"/>
      <w:marTop w:val="0"/>
      <w:marBottom w:val="0"/>
      <w:divBdr>
        <w:top w:val="none" w:sz="0" w:space="0" w:color="auto"/>
        <w:left w:val="none" w:sz="0" w:space="0" w:color="auto"/>
        <w:bottom w:val="none" w:sz="0" w:space="0" w:color="auto"/>
        <w:right w:val="none" w:sz="0" w:space="0" w:color="auto"/>
      </w:divBdr>
    </w:div>
    <w:div w:id="1516652692">
      <w:bodyDiv w:val="1"/>
      <w:marLeft w:val="0"/>
      <w:marRight w:val="0"/>
      <w:marTop w:val="0"/>
      <w:marBottom w:val="0"/>
      <w:divBdr>
        <w:top w:val="none" w:sz="0" w:space="0" w:color="auto"/>
        <w:left w:val="none" w:sz="0" w:space="0" w:color="auto"/>
        <w:bottom w:val="none" w:sz="0" w:space="0" w:color="auto"/>
        <w:right w:val="none" w:sz="0" w:space="0" w:color="auto"/>
      </w:divBdr>
    </w:div>
    <w:div w:id="19290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 Id="rId6" Type="http://schemas.microsoft.com/office/2007/relationships/hdphoto" Target="media/hdphoto2.wdp"/><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&amp; Margarita</dc:creator>
  <cp:keywords/>
  <dc:description/>
  <cp:lastModifiedBy>Martini &amp; Margarita</cp:lastModifiedBy>
  <cp:revision>14</cp:revision>
  <cp:lastPrinted>2016-10-05T11:55:00Z</cp:lastPrinted>
  <dcterms:created xsi:type="dcterms:W3CDTF">2016-09-21T12:49:00Z</dcterms:created>
  <dcterms:modified xsi:type="dcterms:W3CDTF">2017-01-18T18:35:00Z</dcterms:modified>
</cp:coreProperties>
</file>